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8A" w:rsidRDefault="00B3638A" w:rsidP="00B3638A">
      <w:pPr>
        <w:spacing w:line="360" w:lineRule="auto"/>
        <w:jc w:val="center"/>
        <w:rPr>
          <w:rFonts w:ascii="Dyslexie" w:hAnsi="Dyslexie" w:cs="Arial"/>
          <w:sz w:val="24"/>
          <w:szCs w:val="24"/>
          <w:u w:val="single"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-729615</wp:posOffset>
                </wp:positionV>
                <wp:extent cx="1609725" cy="539115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38A" w:rsidRDefault="00B3638A" w:rsidP="00B3638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If I get stuck I can ask my teacher for help!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-6.75pt;margin-top:-57.45pt;width:126.75pt;height:42.4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" filled="f" stroked="f">
                <v:textbox style="mso-fit-shape-to-text:t">
                  <w:txbxContent>
                    <w:p w:rsidR="00B3638A" w:rsidRDefault="00B3638A" w:rsidP="00B3638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If I get stuck I can ask my teacher for help!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-838200</wp:posOffset>
                </wp:positionV>
                <wp:extent cx="1752600" cy="704850"/>
                <wp:effectExtent l="19050" t="0" r="38100" b="133350"/>
                <wp:wrapNone/>
                <wp:docPr id="2" name="Cloud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704850"/>
                        </a:xfrm>
                        <a:prstGeom prst="cloud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38A" w:rsidRDefault="00B3638A" w:rsidP="00B363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" o:spid="_x0000_s1027" type="#_x0000_t106" style="position:absolute;left:0;text-align:left;margin-left:-12.75pt;margin-top:-66pt;width:138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" adj="6300,24300" filled="f" strokecolor="black [3213]" strokeweight="2pt">
                <v:textbox>
                  <w:txbxContent>
                    <w:p w:rsidR="00B3638A" w:rsidRDefault="00B3638A" w:rsidP="00B363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-676275</wp:posOffset>
            </wp:positionV>
            <wp:extent cx="438150" cy="1009650"/>
            <wp:effectExtent l="0" t="0" r="0" b="0"/>
            <wp:wrapNone/>
            <wp:docPr id="1" name="Picture 1" descr="https://encrypted-tbn0.gstatic.com/images?q=tbn:ANd9GcS02yJ4aS1IAF2F5-mtXToPTex4SwYRVBNoyEB1MZ1wEns1_oi9TzDiI-L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02yJ4aS1IAF2F5-mtXToPTex4SwYRVBNoyEB1MZ1wEns1_oi9TzDiI-L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Dyslexie" w:hAnsi="Dyslexie" w:cs="Arial"/>
          <w:sz w:val="24"/>
          <w:szCs w:val="24"/>
          <w:u w:val="single"/>
        </w:rPr>
        <w:t>Science Numeracy homework task – March.</w:t>
      </w:r>
    </w:p>
    <w:p w:rsidR="00B3638A" w:rsidRDefault="00B3638A" w:rsidP="00B3638A">
      <w:pPr>
        <w:spacing w:line="240" w:lineRule="auto"/>
        <w:jc w:val="center"/>
        <w:rPr>
          <w:rFonts w:ascii="Dyslexie" w:hAnsi="Dyslexie" w:cs="Arial"/>
          <w:sz w:val="24"/>
          <w:szCs w:val="24"/>
          <w:u w:val="single"/>
        </w:rPr>
      </w:pPr>
      <w:r>
        <w:rPr>
          <w:rFonts w:ascii="Dyslexie" w:hAnsi="Dyslexie" w:cs="Arial"/>
          <w:sz w:val="24"/>
          <w:szCs w:val="24"/>
          <w:u w:val="single"/>
        </w:rPr>
        <w:t>Please attempt all questions. If you get stuck, please see your teacher for help before the deadline date or use the Numeracy guide available on Bathgate Academy’s school website.</w:t>
      </w:r>
    </w:p>
    <w:p w:rsidR="00B3638A" w:rsidRDefault="00B3638A" w:rsidP="00B3638A">
      <w:pPr>
        <w:spacing w:line="360" w:lineRule="auto"/>
        <w:jc w:val="center"/>
        <w:rPr>
          <w:rFonts w:ascii="Dyslexie" w:hAnsi="Dyslexie" w:cs="Arial"/>
          <w:b/>
          <w:sz w:val="24"/>
          <w:szCs w:val="24"/>
          <w:u w:val="single"/>
        </w:rPr>
      </w:pPr>
      <w:r>
        <w:rPr>
          <w:rFonts w:ascii="Dyslexie" w:hAnsi="Dyslexie" w:cs="Arial"/>
          <w:b/>
          <w:sz w:val="24"/>
          <w:szCs w:val="24"/>
          <w:u w:val="single"/>
        </w:rPr>
        <w:t>RATIOS</w:t>
      </w:r>
    </w:p>
    <w:p w:rsidR="00B3638A" w:rsidRDefault="00B3638A" w:rsidP="00B3638A">
      <w:pPr>
        <w:pStyle w:val="ListParagraph"/>
        <w:numPr>
          <w:ilvl w:val="0"/>
          <w:numId w:val="1"/>
        </w:numPr>
        <w:spacing w:line="360" w:lineRule="auto"/>
        <w:rPr>
          <w:rFonts w:ascii="Dyslexie" w:hAnsi="Dyslexie" w:cs="Arial"/>
          <w:sz w:val="24"/>
          <w:szCs w:val="24"/>
        </w:rPr>
      </w:pPr>
      <w:r>
        <w:rPr>
          <w:rFonts w:ascii="Dyslexie" w:hAnsi="Dyslexie" w:cs="Arial"/>
          <w:sz w:val="24"/>
          <w:szCs w:val="24"/>
        </w:rPr>
        <w:t>Express the following ratios in their SIMPLEST form.</w:t>
      </w:r>
    </w:p>
    <w:p w:rsidR="00B3638A" w:rsidRDefault="00B3638A" w:rsidP="00B3638A">
      <w:pPr>
        <w:pStyle w:val="ListParagraph"/>
        <w:numPr>
          <w:ilvl w:val="0"/>
          <w:numId w:val="2"/>
        </w:numPr>
        <w:spacing w:line="360" w:lineRule="auto"/>
        <w:rPr>
          <w:rFonts w:ascii="Dyslexie" w:hAnsi="Dyslexie" w:cs="Arial"/>
          <w:sz w:val="24"/>
          <w:szCs w:val="24"/>
        </w:rPr>
      </w:pPr>
      <w:r>
        <w:rPr>
          <w:rFonts w:ascii="Dyslexie" w:hAnsi="Dyslexie" w:cs="Arial"/>
          <w:sz w:val="24"/>
          <w:szCs w:val="24"/>
        </w:rPr>
        <w:t xml:space="preserve">   40 : 10</w:t>
      </w:r>
      <w:r>
        <w:rPr>
          <w:rFonts w:ascii="Dyslexie" w:hAnsi="Dyslexie" w:cs="Arial"/>
          <w:sz w:val="24"/>
          <w:szCs w:val="24"/>
        </w:rPr>
        <w:tab/>
      </w:r>
      <w:r>
        <w:rPr>
          <w:rFonts w:ascii="Dyslexie" w:hAnsi="Dyslexie" w:cs="Arial"/>
          <w:sz w:val="24"/>
          <w:szCs w:val="24"/>
        </w:rPr>
        <w:tab/>
        <w:t>b.</w:t>
      </w:r>
      <w:r>
        <w:rPr>
          <w:rFonts w:ascii="Dyslexie" w:hAnsi="Dyslexie" w:cs="Arial"/>
          <w:sz w:val="24"/>
          <w:szCs w:val="24"/>
        </w:rPr>
        <w:tab/>
        <w:t>16 : 32</w:t>
      </w:r>
      <w:r>
        <w:rPr>
          <w:rFonts w:ascii="Dyslexie" w:hAnsi="Dyslexie" w:cs="Arial"/>
          <w:sz w:val="24"/>
          <w:szCs w:val="24"/>
        </w:rPr>
        <w:tab/>
      </w:r>
      <w:r>
        <w:rPr>
          <w:rFonts w:ascii="Dyslexie" w:hAnsi="Dyslexie" w:cs="Arial"/>
          <w:sz w:val="24"/>
          <w:szCs w:val="24"/>
        </w:rPr>
        <w:tab/>
        <w:t>c.    11 : 88</w:t>
      </w:r>
    </w:p>
    <w:p w:rsidR="00B3638A" w:rsidRDefault="00B3638A" w:rsidP="00B3638A">
      <w:pPr>
        <w:spacing w:line="360" w:lineRule="auto"/>
        <w:ind w:left="720"/>
        <w:rPr>
          <w:rFonts w:ascii="Dyslexie" w:hAnsi="Dyslexie" w:cs="Arial"/>
          <w:sz w:val="24"/>
          <w:szCs w:val="24"/>
        </w:rPr>
      </w:pPr>
      <w:r>
        <w:rPr>
          <w:rFonts w:ascii="Dyslexie" w:hAnsi="Dyslexie" w:cs="Arial"/>
          <w:sz w:val="24"/>
          <w:szCs w:val="24"/>
        </w:rPr>
        <w:t>d.   9 : 81 : 36</w:t>
      </w:r>
      <w:r>
        <w:rPr>
          <w:rFonts w:ascii="Dyslexie" w:hAnsi="Dyslexie" w:cs="Arial"/>
          <w:sz w:val="24"/>
          <w:szCs w:val="24"/>
        </w:rPr>
        <w:tab/>
        <w:t>e.</w:t>
      </w:r>
      <w:r>
        <w:rPr>
          <w:rFonts w:ascii="Dyslexie" w:hAnsi="Dyslexie" w:cs="Arial"/>
          <w:sz w:val="24"/>
          <w:szCs w:val="24"/>
        </w:rPr>
        <w:tab/>
        <w:t>15 : 40 : 35</w:t>
      </w:r>
      <w:r>
        <w:rPr>
          <w:rFonts w:ascii="Dyslexie" w:hAnsi="Dyslexie" w:cs="Arial"/>
          <w:sz w:val="24"/>
          <w:szCs w:val="24"/>
        </w:rPr>
        <w:tab/>
        <w:t xml:space="preserve">f. </w:t>
      </w:r>
      <w:r>
        <w:rPr>
          <w:rFonts w:ascii="Dyslexie" w:hAnsi="Dyslexie" w:cs="Arial"/>
          <w:sz w:val="24"/>
          <w:szCs w:val="24"/>
        </w:rPr>
        <w:tab/>
        <w:t>2 : 0.4 : 1.2</w:t>
      </w:r>
    </w:p>
    <w:p w:rsidR="005141EB" w:rsidRDefault="005141EB" w:rsidP="00B3638A">
      <w:pPr>
        <w:spacing w:line="360" w:lineRule="auto"/>
        <w:ind w:left="720"/>
        <w:rPr>
          <w:rFonts w:ascii="Dyslexie" w:hAnsi="Dyslexie" w:cs="Arial"/>
          <w:sz w:val="24"/>
          <w:szCs w:val="24"/>
        </w:rPr>
      </w:pPr>
    </w:p>
    <w:p w:rsidR="005141EB" w:rsidRPr="005141EB" w:rsidRDefault="005141EB" w:rsidP="005141EB">
      <w:pPr>
        <w:pStyle w:val="ListParagraph"/>
        <w:numPr>
          <w:ilvl w:val="0"/>
          <w:numId w:val="1"/>
        </w:numPr>
        <w:spacing w:line="360" w:lineRule="auto"/>
        <w:rPr>
          <w:rFonts w:ascii="Dyslexie" w:hAnsi="Dyslexie" w:cs="Arial"/>
          <w:sz w:val="24"/>
          <w:szCs w:val="24"/>
        </w:rPr>
      </w:pPr>
      <w:r w:rsidRPr="005141EB">
        <w:rPr>
          <w:rFonts w:ascii="Dyslexie" w:hAnsi="Dyslexie" w:cs="Arial"/>
          <w:sz w:val="24"/>
          <w:szCs w:val="24"/>
        </w:rPr>
        <w:t>A S2 class are growing micro-organisms in a petri dish. Below is a table showing the number of colonies of different micro-organisms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08"/>
        <w:gridCol w:w="4214"/>
      </w:tblGrid>
      <w:tr w:rsidR="005141EB" w:rsidTr="005141EB">
        <w:tc>
          <w:tcPr>
            <w:tcW w:w="4308" w:type="dxa"/>
          </w:tcPr>
          <w:p w:rsidR="005141EB" w:rsidRDefault="005141EB" w:rsidP="005141EB">
            <w:pPr>
              <w:pStyle w:val="ListParagraph"/>
              <w:spacing w:line="360" w:lineRule="auto"/>
              <w:ind w:left="0"/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Name of Micro-organism</w:t>
            </w:r>
          </w:p>
        </w:tc>
        <w:tc>
          <w:tcPr>
            <w:tcW w:w="4214" w:type="dxa"/>
          </w:tcPr>
          <w:p w:rsidR="005141EB" w:rsidRDefault="005141EB" w:rsidP="005141EB">
            <w:pPr>
              <w:pStyle w:val="ListParagraph"/>
              <w:spacing w:line="360" w:lineRule="auto"/>
              <w:ind w:left="0"/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Number of colonies</w:t>
            </w:r>
          </w:p>
        </w:tc>
      </w:tr>
      <w:tr w:rsidR="005141EB" w:rsidTr="005141EB">
        <w:tc>
          <w:tcPr>
            <w:tcW w:w="4308" w:type="dxa"/>
          </w:tcPr>
          <w:p w:rsidR="005141EB" w:rsidRDefault="005141EB" w:rsidP="005141EB">
            <w:pPr>
              <w:pStyle w:val="ListParagraph"/>
              <w:spacing w:line="360" w:lineRule="auto"/>
              <w:ind w:left="0"/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E. Coli</w:t>
            </w:r>
          </w:p>
        </w:tc>
        <w:tc>
          <w:tcPr>
            <w:tcW w:w="4214" w:type="dxa"/>
          </w:tcPr>
          <w:p w:rsidR="005141EB" w:rsidRDefault="005141EB" w:rsidP="005141EB">
            <w:pPr>
              <w:pStyle w:val="ListParagraph"/>
              <w:spacing w:line="360" w:lineRule="auto"/>
              <w:ind w:left="0"/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4</w:t>
            </w:r>
          </w:p>
        </w:tc>
      </w:tr>
      <w:tr w:rsidR="005141EB" w:rsidTr="005141EB">
        <w:tc>
          <w:tcPr>
            <w:tcW w:w="4308" w:type="dxa"/>
          </w:tcPr>
          <w:p w:rsidR="005141EB" w:rsidRDefault="005141EB" w:rsidP="005141EB">
            <w:pPr>
              <w:pStyle w:val="ListParagraph"/>
              <w:spacing w:line="360" w:lineRule="auto"/>
              <w:ind w:left="0"/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Salmonella</w:t>
            </w:r>
          </w:p>
        </w:tc>
        <w:tc>
          <w:tcPr>
            <w:tcW w:w="4214" w:type="dxa"/>
          </w:tcPr>
          <w:p w:rsidR="005141EB" w:rsidRDefault="005141EB" w:rsidP="005141EB">
            <w:pPr>
              <w:pStyle w:val="ListParagraph"/>
              <w:spacing w:line="360" w:lineRule="auto"/>
              <w:ind w:left="0"/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3</w:t>
            </w:r>
          </w:p>
        </w:tc>
      </w:tr>
      <w:tr w:rsidR="005141EB" w:rsidTr="005141EB">
        <w:tc>
          <w:tcPr>
            <w:tcW w:w="4308" w:type="dxa"/>
          </w:tcPr>
          <w:p w:rsidR="005141EB" w:rsidRDefault="005141EB" w:rsidP="005141EB">
            <w:pPr>
              <w:pStyle w:val="ListParagraph"/>
              <w:spacing w:line="360" w:lineRule="auto"/>
              <w:ind w:left="0"/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Bacillius</w:t>
            </w:r>
          </w:p>
        </w:tc>
        <w:tc>
          <w:tcPr>
            <w:tcW w:w="4214" w:type="dxa"/>
          </w:tcPr>
          <w:p w:rsidR="005141EB" w:rsidRDefault="005141EB" w:rsidP="005141EB">
            <w:pPr>
              <w:pStyle w:val="ListParagraph"/>
              <w:spacing w:line="360" w:lineRule="auto"/>
              <w:ind w:left="0"/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12</w:t>
            </w:r>
          </w:p>
        </w:tc>
      </w:tr>
      <w:tr w:rsidR="005141EB" w:rsidTr="005141EB">
        <w:tc>
          <w:tcPr>
            <w:tcW w:w="4308" w:type="dxa"/>
          </w:tcPr>
          <w:p w:rsidR="005141EB" w:rsidRDefault="004957BF" w:rsidP="005141EB">
            <w:pPr>
              <w:pStyle w:val="ListParagraph"/>
              <w:spacing w:line="360" w:lineRule="auto"/>
              <w:ind w:left="0"/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Helicobacter</w:t>
            </w:r>
          </w:p>
        </w:tc>
        <w:tc>
          <w:tcPr>
            <w:tcW w:w="4214" w:type="dxa"/>
          </w:tcPr>
          <w:p w:rsidR="005141EB" w:rsidRDefault="005141EB" w:rsidP="005141EB">
            <w:pPr>
              <w:pStyle w:val="ListParagraph"/>
              <w:spacing w:line="360" w:lineRule="auto"/>
              <w:ind w:left="0"/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16</w:t>
            </w:r>
          </w:p>
        </w:tc>
      </w:tr>
    </w:tbl>
    <w:p w:rsidR="005141EB" w:rsidRDefault="005141EB" w:rsidP="005141EB">
      <w:pPr>
        <w:pStyle w:val="ListParagraph"/>
        <w:spacing w:line="360" w:lineRule="auto"/>
        <w:rPr>
          <w:rFonts w:ascii="Dyslexie" w:hAnsi="Dyslexie" w:cs="Arial"/>
          <w:sz w:val="24"/>
          <w:szCs w:val="24"/>
        </w:rPr>
      </w:pPr>
    </w:p>
    <w:p w:rsidR="005141EB" w:rsidRDefault="005141EB" w:rsidP="005141EB">
      <w:pPr>
        <w:pStyle w:val="ListParagraph"/>
        <w:numPr>
          <w:ilvl w:val="0"/>
          <w:numId w:val="3"/>
        </w:numPr>
        <w:spacing w:line="360" w:lineRule="auto"/>
        <w:rPr>
          <w:rFonts w:ascii="Dyslexie" w:hAnsi="Dyslexie" w:cs="Arial"/>
          <w:sz w:val="24"/>
          <w:szCs w:val="24"/>
        </w:rPr>
      </w:pPr>
      <w:r>
        <w:rPr>
          <w:rFonts w:ascii="Dyslexie" w:hAnsi="Dyslexie" w:cs="Arial"/>
          <w:sz w:val="24"/>
          <w:szCs w:val="24"/>
        </w:rPr>
        <w:t xml:space="preserve">What is the simplest ratio of Salmonella to </w:t>
      </w:r>
      <w:r w:rsidR="004957BF">
        <w:rPr>
          <w:rFonts w:ascii="Dyslexie" w:hAnsi="Dyslexie" w:cs="Arial"/>
          <w:sz w:val="24"/>
          <w:szCs w:val="24"/>
        </w:rPr>
        <w:t>Bacillus</w:t>
      </w:r>
      <w:r>
        <w:rPr>
          <w:rFonts w:ascii="Dyslexie" w:hAnsi="Dyslexie" w:cs="Arial"/>
          <w:sz w:val="24"/>
          <w:szCs w:val="24"/>
        </w:rPr>
        <w:t>?</w:t>
      </w:r>
    </w:p>
    <w:p w:rsidR="005141EB" w:rsidRDefault="005141EB" w:rsidP="005141EB">
      <w:pPr>
        <w:pStyle w:val="ListParagraph"/>
        <w:numPr>
          <w:ilvl w:val="0"/>
          <w:numId w:val="3"/>
        </w:numPr>
        <w:spacing w:line="360" w:lineRule="auto"/>
        <w:rPr>
          <w:rFonts w:ascii="Dyslexie" w:hAnsi="Dyslexie" w:cs="Arial"/>
          <w:sz w:val="24"/>
          <w:szCs w:val="24"/>
        </w:rPr>
      </w:pPr>
      <w:r>
        <w:rPr>
          <w:rFonts w:ascii="Dyslexie" w:hAnsi="Dyslexie" w:cs="Arial"/>
          <w:sz w:val="24"/>
          <w:szCs w:val="24"/>
        </w:rPr>
        <w:t xml:space="preserve">What is the simplest ration of </w:t>
      </w:r>
      <w:r w:rsidR="004957BF">
        <w:rPr>
          <w:rFonts w:ascii="Dyslexie" w:hAnsi="Dyslexie" w:cs="Arial"/>
          <w:sz w:val="24"/>
          <w:szCs w:val="24"/>
        </w:rPr>
        <w:t>Bacillus</w:t>
      </w:r>
      <w:r>
        <w:rPr>
          <w:rFonts w:ascii="Dyslexie" w:hAnsi="Dyslexie" w:cs="Arial"/>
          <w:sz w:val="24"/>
          <w:szCs w:val="24"/>
        </w:rPr>
        <w:t xml:space="preserve"> to </w:t>
      </w:r>
      <w:r w:rsidR="004957BF">
        <w:rPr>
          <w:rFonts w:ascii="Dyslexie" w:hAnsi="Dyslexie" w:cs="Arial"/>
          <w:sz w:val="24"/>
          <w:szCs w:val="24"/>
        </w:rPr>
        <w:t>Helicobacter</w:t>
      </w:r>
      <w:r>
        <w:rPr>
          <w:rFonts w:ascii="Dyslexie" w:hAnsi="Dyslexie" w:cs="Arial"/>
          <w:sz w:val="24"/>
          <w:szCs w:val="24"/>
        </w:rPr>
        <w:t xml:space="preserve"> to E. </w:t>
      </w:r>
      <w:proofErr w:type="gramStart"/>
      <w:r>
        <w:rPr>
          <w:rFonts w:ascii="Dyslexie" w:hAnsi="Dyslexie" w:cs="Arial"/>
          <w:sz w:val="24"/>
          <w:szCs w:val="24"/>
        </w:rPr>
        <w:t>Coli</w:t>
      </w:r>
      <w:proofErr w:type="gramEnd"/>
      <w:r>
        <w:rPr>
          <w:rFonts w:ascii="Dyslexie" w:hAnsi="Dyslexie" w:cs="Arial"/>
          <w:sz w:val="24"/>
          <w:szCs w:val="24"/>
        </w:rPr>
        <w:t>?</w:t>
      </w:r>
    </w:p>
    <w:p w:rsidR="004957BF" w:rsidRDefault="004957BF" w:rsidP="004957BF">
      <w:pPr>
        <w:pStyle w:val="ListParagraph"/>
        <w:spacing w:line="360" w:lineRule="auto"/>
        <w:rPr>
          <w:rFonts w:ascii="Dyslexie" w:hAnsi="Dyslexie" w:cs="Arial"/>
          <w:sz w:val="24"/>
          <w:szCs w:val="24"/>
        </w:rPr>
      </w:pPr>
    </w:p>
    <w:p w:rsidR="004957BF" w:rsidRDefault="004957BF" w:rsidP="004957BF">
      <w:pPr>
        <w:pStyle w:val="ListParagraph"/>
        <w:numPr>
          <w:ilvl w:val="0"/>
          <w:numId w:val="1"/>
        </w:numPr>
        <w:spacing w:line="360" w:lineRule="auto"/>
        <w:rPr>
          <w:rFonts w:ascii="Dyslexie" w:hAnsi="Dyslexie" w:cs="Arial"/>
          <w:sz w:val="24"/>
          <w:szCs w:val="24"/>
        </w:rPr>
      </w:pPr>
      <w:r>
        <w:rPr>
          <w:rFonts w:ascii="Dyslexie" w:hAnsi="Dyslexie" w:cs="Arial"/>
          <w:sz w:val="24"/>
          <w:szCs w:val="24"/>
        </w:rPr>
        <w:t xml:space="preserve">Scotland produces </w:t>
      </w:r>
      <w:r w:rsidRPr="004957BF">
        <w:rPr>
          <w:rFonts w:ascii="Dyslexie" w:hAnsi="Dyslexie" w:cs="Arial"/>
          <w:b/>
          <w:sz w:val="24"/>
          <w:szCs w:val="24"/>
          <w:u w:val="single"/>
        </w:rPr>
        <w:t xml:space="preserve">100 </w:t>
      </w:r>
      <w:proofErr w:type="spellStart"/>
      <w:r w:rsidRPr="004957BF">
        <w:rPr>
          <w:rFonts w:ascii="Dyslexie" w:hAnsi="Dyslexie" w:cs="Arial"/>
          <w:b/>
          <w:sz w:val="24"/>
          <w:szCs w:val="24"/>
          <w:u w:val="single"/>
        </w:rPr>
        <w:t>Megajoules</w:t>
      </w:r>
      <w:proofErr w:type="spellEnd"/>
      <w:r w:rsidRPr="004957BF">
        <w:rPr>
          <w:rFonts w:ascii="Dyslexie" w:hAnsi="Dyslexie" w:cs="Arial"/>
          <w:b/>
          <w:sz w:val="24"/>
          <w:szCs w:val="24"/>
          <w:u w:val="single"/>
        </w:rPr>
        <w:t xml:space="preserve"> of energy</w:t>
      </w:r>
      <w:r>
        <w:rPr>
          <w:rFonts w:ascii="Dyslexie" w:hAnsi="Dyslexie" w:cs="Arial"/>
          <w:b/>
          <w:sz w:val="24"/>
          <w:szCs w:val="24"/>
          <w:u w:val="single"/>
        </w:rPr>
        <w:t xml:space="preserve"> from C</w:t>
      </w:r>
      <w:r w:rsidRPr="004957BF">
        <w:rPr>
          <w:rFonts w:ascii="Dyslexie" w:hAnsi="Dyslexie" w:cs="Arial"/>
          <w:b/>
          <w:sz w:val="24"/>
          <w:szCs w:val="24"/>
          <w:u w:val="single"/>
        </w:rPr>
        <w:t>oal</w:t>
      </w:r>
      <w:r>
        <w:rPr>
          <w:rFonts w:ascii="Dyslexie" w:hAnsi="Dyslexie" w:cs="Arial"/>
          <w:sz w:val="24"/>
          <w:szCs w:val="24"/>
        </w:rPr>
        <w:t xml:space="preserve"> power stations and </w:t>
      </w:r>
      <w:r w:rsidRPr="004957BF">
        <w:rPr>
          <w:rFonts w:ascii="Dyslexie" w:hAnsi="Dyslexie" w:cs="Arial"/>
          <w:b/>
          <w:sz w:val="24"/>
          <w:szCs w:val="24"/>
          <w:u w:val="single"/>
        </w:rPr>
        <w:t xml:space="preserve">75 </w:t>
      </w:r>
      <w:proofErr w:type="spellStart"/>
      <w:r w:rsidRPr="004957BF">
        <w:rPr>
          <w:rFonts w:ascii="Dyslexie" w:hAnsi="Dyslexie" w:cs="Arial"/>
          <w:b/>
          <w:sz w:val="24"/>
          <w:szCs w:val="24"/>
          <w:u w:val="single"/>
        </w:rPr>
        <w:t>MegaJoules</w:t>
      </w:r>
      <w:proofErr w:type="spellEnd"/>
      <w:r w:rsidRPr="004957BF">
        <w:rPr>
          <w:rFonts w:ascii="Dyslexie" w:hAnsi="Dyslexie" w:cs="Arial"/>
          <w:b/>
          <w:sz w:val="24"/>
          <w:szCs w:val="24"/>
          <w:u w:val="single"/>
        </w:rPr>
        <w:t xml:space="preserve"> of energy from Gas</w:t>
      </w:r>
      <w:r>
        <w:rPr>
          <w:rFonts w:ascii="Dyslexie" w:hAnsi="Dyslexie" w:cs="Arial"/>
          <w:sz w:val="24"/>
          <w:szCs w:val="24"/>
        </w:rPr>
        <w:t xml:space="preserve"> power stations </w:t>
      </w:r>
      <w:r w:rsidRPr="004957BF">
        <w:rPr>
          <w:rFonts w:ascii="Dyslexie" w:hAnsi="Dyslexie" w:cs="Arial"/>
          <w:b/>
          <w:sz w:val="24"/>
          <w:szCs w:val="24"/>
          <w:u w:val="single"/>
        </w:rPr>
        <w:t>every day</w:t>
      </w:r>
      <w:r>
        <w:rPr>
          <w:rFonts w:ascii="Dyslexie" w:hAnsi="Dyslexie" w:cs="Arial"/>
          <w:sz w:val="24"/>
          <w:szCs w:val="24"/>
        </w:rPr>
        <w:t>.</w:t>
      </w:r>
    </w:p>
    <w:p w:rsidR="004957BF" w:rsidRDefault="004957BF" w:rsidP="004957BF">
      <w:pPr>
        <w:pStyle w:val="ListParagraph"/>
        <w:spacing w:line="360" w:lineRule="auto"/>
        <w:rPr>
          <w:rFonts w:ascii="Dyslexie" w:hAnsi="Dyslexie" w:cs="Arial"/>
          <w:sz w:val="24"/>
          <w:szCs w:val="24"/>
        </w:rPr>
      </w:pPr>
    </w:p>
    <w:p w:rsidR="004957BF" w:rsidRDefault="004957BF" w:rsidP="004957BF">
      <w:pPr>
        <w:pStyle w:val="ListParagraph"/>
        <w:numPr>
          <w:ilvl w:val="0"/>
          <w:numId w:val="4"/>
        </w:numPr>
        <w:spacing w:line="360" w:lineRule="auto"/>
        <w:rPr>
          <w:rFonts w:ascii="Dyslexie" w:hAnsi="Dyslexie" w:cs="Arial"/>
          <w:sz w:val="24"/>
          <w:szCs w:val="24"/>
        </w:rPr>
      </w:pPr>
      <w:r>
        <w:rPr>
          <w:rFonts w:ascii="Dyslexie" w:hAnsi="Dyslexie" w:cs="Arial"/>
          <w:sz w:val="24"/>
          <w:szCs w:val="24"/>
        </w:rPr>
        <w:t>Energy production from wind turbines is 4:1 times greater than energy production from Gas power stations. Calculate how much energy is produced from wind turbines over 1 week.</w:t>
      </w:r>
    </w:p>
    <w:p w:rsidR="004957BF" w:rsidRDefault="004957BF" w:rsidP="004957BF">
      <w:pPr>
        <w:pStyle w:val="ListParagraph"/>
        <w:spacing w:line="360" w:lineRule="auto"/>
        <w:rPr>
          <w:rFonts w:ascii="Dyslexie" w:hAnsi="Dyslexie" w:cs="Arial"/>
          <w:sz w:val="24"/>
          <w:szCs w:val="24"/>
        </w:rPr>
      </w:pPr>
    </w:p>
    <w:p w:rsidR="004957BF" w:rsidRPr="004957BF" w:rsidRDefault="004957BF" w:rsidP="004957BF">
      <w:pPr>
        <w:pStyle w:val="ListParagraph"/>
        <w:numPr>
          <w:ilvl w:val="0"/>
          <w:numId w:val="4"/>
        </w:numPr>
        <w:spacing w:line="360" w:lineRule="auto"/>
        <w:rPr>
          <w:rFonts w:ascii="Dyslexie" w:hAnsi="Dyslexie" w:cs="Arial"/>
          <w:sz w:val="24"/>
          <w:szCs w:val="24"/>
        </w:rPr>
      </w:pPr>
      <w:r>
        <w:rPr>
          <w:rFonts w:ascii="Dyslexie" w:hAnsi="Dyslexie" w:cs="Arial"/>
          <w:sz w:val="24"/>
          <w:szCs w:val="24"/>
        </w:rPr>
        <w:lastRenderedPageBreak/>
        <w:t>Energy production from Hydro-electric power is 3:1 times greater than energy produced from Coal power stations. How much energy is produced from Hydro-electric power over the course of a year?</w:t>
      </w:r>
    </w:p>
    <w:p w:rsidR="00F0020E" w:rsidRDefault="00F0020E"/>
    <w:sectPr w:rsidR="00F002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yslexie">
    <w:altName w:val="Calibri"/>
    <w:charset w:val="00"/>
    <w:family w:val="auto"/>
    <w:pitch w:val="variable"/>
    <w:sig w:usb0="A00002A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4E84"/>
    <w:multiLevelType w:val="hybridMultilevel"/>
    <w:tmpl w:val="8AA2CE66"/>
    <w:lvl w:ilvl="0" w:tplc="AAEE0F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F11332"/>
    <w:multiLevelType w:val="hybridMultilevel"/>
    <w:tmpl w:val="654ECE7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231BB"/>
    <w:multiLevelType w:val="hybridMultilevel"/>
    <w:tmpl w:val="D7EAAA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94984"/>
    <w:multiLevelType w:val="hybridMultilevel"/>
    <w:tmpl w:val="F8D6B60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D2F"/>
    <w:rsid w:val="00176105"/>
    <w:rsid w:val="003B6D2F"/>
    <w:rsid w:val="004957BF"/>
    <w:rsid w:val="005141EB"/>
    <w:rsid w:val="00B3638A"/>
    <w:rsid w:val="00F0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DC795C-5CD7-434D-B8F8-B0897FF2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38A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38A"/>
    <w:pPr>
      <w:ind w:left="720"/>
      <w:contextualSpacing/>
    </w:pPr>
  </w:style>
  <w:style w:type="table" w:styleId="TableGrid">
    <w:name w:val="Table Grid"/>
    <w:basedOn w:val="TableNormal"/>
    <w:uiPriority w:val="59"/>
    <w:rsid w:val="00514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9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.uk/imgres?imgurl=http://workoutenginepro.workoutengine.com/static/workoutenginepro/2011/09/idea.jpg&amp;imgrefurl=http://www.missanisah.com/2012/11/eureka-moments.html&amp;h=331&amp;w=143&amp;tbnid=tAgAuKofwsjdZM:&amp;zoom=1&amp;docid=RHJehdMD1lQeoM&amp;ei=EJdaVMIM8JCxBLLTgpAF&amp;tbm=isch&amp;ved=0CD4QMygXMBc&amp;iact=rc&amp;uact=3&amp;dur=444&amp;page=1&amp;start=0&amp;ndsp=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Roberts</dc:creator>
  <cp:lastModifiedBy>Sarah Moffatt</cp:lastModifiedBy>
  <cp:revision>2</cp:revision>
  <dcterms:created xsi:type="dcterms:W3CDTF">2019-03-12T19:46:00Z</dcterms:created>
  <dcterms:modified xsi:type="dcterms:W3CDTF">2019-03-12T19:46:00Z</dcterms:modified>
</cp:coreProperties>
</file>