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016"/>
      </w:tblGrid>
      <w:tr w:rsidR="00740467" w:rsidTr="00740467">
        <w:tc>
          <w:tcPr>
            <w:tcW w:w="9016" w:type="dxa"/>
          </w:tcPr>
          <w:p w:rsidR="00740467" w:rsidRPr="0073295D" w:rsidRDefault="00740467" w:rsidP="00740467">
            <w:pPr>
              <w:jc w:val="center"/>
              <w:rPr>
                <w:rFonts w:ascii="Lucida Fax" w:hAnsi="Lucida Fax"/>
                <w:b/>
                <w:sz w:val="28"/>
                <w:szCs w:val="28"/>
              </w:rPr>
            </w:pPr>
            <w:bookmarkStart w:id="0" w:name="_GoBack"/>
            <w:bookmarkEnd w:id="0"/>
            <w:r w:rsidRPr="0073295D">
              <w:rPr>
                <w:rFonts w:ascii="Lucida Fax" w:hAnsi="Lucida Fax"/>
                <w:b/>
                <w:sz w:val="28"/>
                <w:szCs w:val="28"/>
              </w:rPr>
              <w:t>Unit 1: Chemical Changes and Structure</w:t>
            </w:r>
          </w:p>
          <w:p w:rsidR="00740467" w:rsidRPr="0073295D" w:rsidRDefault="00740467">
            <w:pPr>
              <w:rPr>
                <w:rFonts w:ascii="Lucida Fax" w:hAnsi="Lucida Fax"/>
                <w:b/>
                <w:sz w:val="28"/>
                <w:szCs w:val="28"/>
              </w:rPr>
            </w:pPr>
          </w:p>
          <w:p w:rsidR="00740467" w:rsidRPr="00740467" w:rsidRDefault="00740467" w:rsidP="00740467">
            <w:pPr>
              <w:jc w:val="center"/>
              <w:rPr>
                <w:rFonts w:ascii="Lucida Fax" w:hAnsi="Lucida Fax"/>
              </w:rPr>
            </w:pPr>
            <w:r w:rsidRPr="0073295D">
              <w:rPr>
                <w:rFonts w:ascii="Lucida Fax" w:hAnsi="Lucida Fax"/>
                <w:b/>
                <w:sz w:val="28"/>
                <w:szCs w:val="28"/>
              </w:rPr>
              <w:t>Key Area: Rate of Reaction</w:t>
            </w:r>
          </w:p>
        </w:tc>
      </w:tr>
    </w:tbl>
    <w:p w:rsidR="00740467" w:rsidRDefault="00740467"/>
    <w:tbl>
      <w:tblPr>
        <w:tblStyle w:val="TableGrid"/>
        <w:tblW w:w="0" w:type="auto"/>
        <w:tblLayout w:type="fixed"/>
        <w:tblLook w:val="04A0" w:firstRow="1" w:lastRow="0" w:firstColumn="1" w:lastColumn="0" w:noHBand="0" w:noVBand="1"/>
      </w:tblPr>
      <w:tblGrid>
        <w:gridCol w:w="846"/>
        <w:gridCol w:w="6379"/>
        <w:gridCol w:w="567"/>
        <w:gridCol w:w="567"/>
        <w:gridCol w:w="603"/>
      </w:tblGrid>
      <w:tr w:rsidR="00740467" w:rsidRPr="00740467" w:rsidTr="0073295D">
        <w:trPr>
          <w:trHeight w:val="240"/>
        </w:trPr>
        <w:tc>
          <w:tcPr>
            <w:tcW w:w="846" w:type="dxa"/>
            <w:vMerge w:val="restart"/>
          </w:tcPr>
          <w:p w:rsidR="00740467" w:rsidRPr="0073295D" w:rsidRDefault="00740467">
            <w:pPr>
              <w:rPr>
                <w:rFonts w:ascii="Arial Narrow" w:hAnsi="Arial Narrow"/>
                <w:b/>
              </w:rPr>
            </w:pPr>
            <w:r w:rsidRPr="0073295D">
              <w:rPr>
                <w:rFonts w:ascii="Arial Narrow" w:hAnsi="Arial Narrow"/>
                <w:b/>
              </w:rPr>
              <w:t>LEVEL</w:t>
            </w:r>
          </w:p>
          <w:p w:rsidR="00740467" w:rsidRPr="0073295D" w:rsidRDefault="00740467">
            <w:pPr>
              <w:rPr>
                <w:sz w:val="24"/>
                <w:szCs w:val="24"/>
              </w:rPr>
            </w:pPr>
            <w:r w:rsidRPr="0073295D">
              <w:rPr>
                <w:rFonts w:ascii="Arial Narrow" w:hAnsi="Arial Narrow"/>
                <w:b/>
              </w:rPr>
              <w:t>N4 N5</w:t>
            </w:r>
          </w:p>
        </w:tc>
        <w:tc>
          <w:tcPr>
            <w:tcW w:w="6379" w:type="dxa"/>
            <w:vMerge w:val="restart"/>
          </w:tcPr>
          <w:p w:rsidR="00740467" w:rsidRPr="0073295D" w:rsidRDefault="00740467">
            <w:pPr>
              <w:rPr>
                <w:rFonts w:ascii="Calibri" w:hAnsi="Calibri" w:cs="Calibri"/>
                <w:sz w:val="24"/>
                <w:szCs w:val="24"/>
              </w:rPr>
            </w:pPr>
            <w:r w:rsidRPr="0073295D">
              <w:rPr>
                <w:rFonts w:ascii="Calibri" w:hAnsi="Calibri" w:cs="Calibri"/>
                <w:sz w:val="24"/>
                <w:szCs w:val="24"/>
              </w:rPr>
              <w:t>After completing this topic, you should be able to:</w:t>
            </w:r>
          </w:p>
        </w:tc>
        <w:tc>
          <w:tcPr>
            <w:tcW w:w="1737" w:type="dxa"/>
            <w:gridSpan w:val="3"/>
            <w:tcBorders>
              <w:bottom w:val="single" w:sz="18" w:space="0" w:color="auto"/>
            </w:tcBorders>
          </w:tcPr>
          <w:p w:rsidR="00740467" w:rsidRPr="0073295D" w:rsidRDefault="00740467" w:rsidP="00740467">
            <w:pPr>
              <w:rPr>
                <w:rFonts w:ascii="Wingdings 3" w:hAnsi="Wingdings 3"/>
                <w:sz w:val="20"/>
                <w:szCs w:val="20"/>
              </w:rPr>
            </w:pPr>
            <w:r w:rsidRPr="0073295D">
              <w:rPr>
                <w:sz w:val="20"/>
                <w:szCs w:val="20"/>
              </w:rPr>
              <w:t>How well I have understood (</w:t>
            </w:r>
            <w:r w:rsidRPr="0073295D">
              <w:rPr>
                <w:sz w:val="20"/>
                <w:szCs w:val="20"/>
              </w:rPr>
              <w:sym w:font="Wingdings" w:char="F0FC"/>
            </w:r>
            <w:r w:rsidRPr="0073295D">
              <w:rPr>
                <w:sz w:val="20"/>
                <w:szCs w:val="20"/>
              </w:rPr>
              <w:t>)</w:t>
            </w:r>
            <w:r w:rsidRPr="0073295D">
              <w:rPr>
                <w:rFonts w:ascii="Wingdings 3" w:hAnsi="Wingdings 3"/>
                <w:sz w:val="20"/>
                <w:szCs w:val="20"/>
              </w:rPr>
              <w:t></w:t>
            </w:r>
          </w:p>
        </w:tc>
      </w:tr>
      <w:tr w:rsidR="00740467" w:rsidRPr="00740467" w:rsidTr="0073295D">
        <w:trPr>
          <w:trHeight w:val="285"/>
        </w:trPr>
        <w:tc>
          <w:tcPr>
            <w:tcW w:w="846" w:type="dxa"/>
            <w:vMerge/>
          </w:tcPr>
          <w:p w:rsidR="00740467" w:rsidRPr="0073295D" w:rsidRDefault="00740467">
            <w:pPr>
              <w:rPr>
                <w:sz w:val="24"/>
                <w:szCs w:val="24"/>
              </w:rPr>
            </w:pPr>
          </w:p>
        </w:tc>
        <w:tc>
          <w:tcPr>
            <w:tcW w:w="6379" w:type="dxa"/>
            <w:vMerge/>
          </w:tcPr>
          <w:p w:rsidR="00740467" w:rsidRPr="0073295D" w:rsidRDefault="00740467">
            <w:pPr>
              <w:rPr>
                <w:sz w:val="24"/>
                <w:szCs w:val="24"/>
              </w:rPr>
            </w:pPr>
          </w:p>
        </w:tc>
        <w:tc>
          <w:tcPr>
            <w:tcW w:w="567" w:type="dxa"/>
            <w:tcBorders>
              <w:top w:val="single" w:sz="18" w:space="0" w:color="auto"/>
            </w:tcBorders>
          </w:tcPr>
          <w:p w:rsidR="00740467" w:rsidRPr="0073295D" w:rsidRDefault="00740467" w:rsidP="00740467">
            <w:pPr>
              <w:jc w:val="center"/>
              <w:rPr>
                <w:sz w:val="24"/>
                <w:szCs w:val="24"/>
              </w:rPr>
            </w:pPr>
            <w:r w:rsidRPr="0073295D">
              <w:rPr>
                <w:sz w:val="24"/>
                <w:szCs w:val="24"/>
              </w:rPr>
              <w:sym w:font="Wingdings" w:char="F04A"/>
            </w:r>
          </w:p>
        </w:tc>
        <w:tc>
          <w:tcPr>
            <w:tcW w:w="567" w:type="dxa"/>
            <w:tcBorders>
              <w:top w:val="single" w:sz="18" w:space="0" w:color="auto"/>
            </w:tcBorders>
          </w:tcPr>
          <w:p w:rsidR="00740467" w:rsidRPr="0073295D" w:rsidRDefault="00740467" w:rsidP="00740467">
            <w:pPr>
              <w:jc w:val="center"/>
              <w:rPr>
                <w:sz w:val="24"/>
                <w:szCs w:val="24"/>
              </w:rPr>
            </w:pPr>
            <w:r w:rsidRPr="0073295D">
              <w:rPr>
                <w:sz w:val="24"/>
                <w:szCs w:val="24"/>
              </w:rPr>
              <w:sym w:font="Wingdings" w:char="F04B"/>
            </w:r>
          </w:p>
        </w:tc>
        <w:tc>
          <w:tcPr>
            <w:tcW w:w="603" w:type="dxa"/>
            <w:tcBorders>
              <w:top w:val="single" w:sz="18" w:space="0" w:color="auto"/>
            </w:tcBorders>
          </w:tcPr>
          <w:p w:rsidR="00740467" w:rsidRPr="0073295D" w:rsidRDefault="00740467" w:rsidP="00740467">
            <w:pPr>
              <w:jc w:val="center"/>
              <w:rPr>
                <w:sz w:val="24"/>
                <w:szCs w:val="24"/>
              </w:rPr>
            </w:pPr>
            <w:r w:rsidRPr="0073295D">
              <w:rPr>
                <w:sz w:val="24"/>
                <w:szCs w:val="24"/>
              </w:rPr>
              <w:sym w:font="Wingdings" w:char="F04C"/>
            </w:r>
          </w:p>
        </w:tc>
      </w:tr>
      <w:tr w:rsidR="00740467" w:rsidRPr="00740467" w:rsidTr="0073295D">
        <w:trPr>
          <w:trHeight w:val="902"/>
        </w:trPr>
        <w:tc>
          <w:tcPr>
            <w:tcW w:w="846" w:type="dxa"/>
          </w:tcPr>
          <w:p w:rsidR="00740467" w:rsidRPr="0073295D" w:rsidRDefault="00740467" w:rsidP="0073295D">
            <w:pPr>
              <w:jc w:val="center"/>
              <w:rPr>
                <w:rFonts w:ascii="Arial Narrow" w:hAnsi="Arial Narrow"/>
                <w:b/>
                <w:sz w:val="24"/>
                <w:szCs w:val="24"/>
              </w:rPr>
            </w:pPr>
            <w:r w:rsidRPr="0073295D">
              <w:rPr>
                <w:rFonts w:ascii="Arial Narrow" w:hAnsi="Arial Narrow"/>
                <w:b/>
                <w:sz w:val="24"/>
                <w:szCs w:val="24"/>
              </w:rPr>
              <w:t>N4</w:t>
            </w:r>
          </w:p>
        </w:tc>
        <w:tc>
          <w:tcPr>
            <w:tcW w:w="6379" w:type="dxa"/>
          </w:tcPr>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I can explain the effect of changing particle size, temperature, </w:t>
            </w:r>
          </w:p>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concentration and use of a catalyst on the rate of a chemical reaction </w:t>
            </w:r>
          </w:p>
          <w:p w:rsidR="00740467" w:rsidRPr="0073295D" w:rsidRDefault="00740467">
            <w:pPr>
              <w:rPr>
                <w:rFonts w:ascii="Arial Narrow" w:hAnsi="Arial Narrow"/>
                <w:sz w:val="24"/>
                <w:szCs w:val="24"/>
              </w:rPr>
            </w:pPr>
          </w:p>
        </w:tc>
        <w:tc>
          <w:tcPr>
            <w:tcW w:w="567" w:type="dxa"/>
          </w:tcPr>
          <w:p w:rsidR="00740467" w:rsidRPr="0073295D" w:rsidRDefault="00740467">
            <w:pPr>
              <w:rPr>
                <w:sz w:val="24"/>
                <w:szCs w:val="24"/>
              </w:rPr>
            </w:pPr>
          </w:p>
        </w:tc>
        <w:tc>
          <w:tcPr>
            <w:tcW w:w="567" w:type="dxa"/>
          </w:tcPr>
          <w:p w:rsidR="00740467" w:rsidRPr="0073295D" w:rsidRDefault="00740467">
            <w:pPr>
              <w:rPr>
                <w:sz w:val="24"/>
                <w:szCs w:val="24"/>
              </w:rPr>
            </w:pPr>
          </w:p>
        </w:tc>
        <w:tc>
          <w:tcPr>
            <w:tcW w:w="603" w:type="dxa"/>
          </w:tcPr>
          <w:p w:rsidR="00740467" w:rsidRPr="0073295D" w:rsidRDefault="00740467">
            <w:pPr>
              <w:rPr>
                <w:sz w:val="24"/>
                <w:szCs w:val="24"/>
              </w:rPr>
            </w:pPr>
          </w:p>
        </w:tc>
      </w:tr>
      <w:tr w:rsidR="00740467" w:rsidRPr="00740467" w:rsidTr="0073295D">
        <w:trPr>
          <w:trHeight w:val="830"/>
        </w:trPr>
        <w:tc>
          <w:tcPr>
            <w:tcW w:w="846" w:type="dxa"/>
          </w:tcPr>
          <w:p w:rsidR="00740467" w:rsidRPr="0073295D" w:rsidRDefault="00740467" w:rsidP="0073295D">
            <w:pPr>
              <w:jc w:val="center"/>
              <w:rPr>
                <w:rFonts w:ascii="Arial Narrow" w:hAnsi="Arial Narrow"/>
                <w:b/>
                <w:sz w:val="24"/>
                <w:szCs w:val="24"/>
              </w:rPr>
            </w:pPr>
            <w:r w:rsidRPr="0073295D">
              <w:rPr>
                <w:rFonts w:ascii="Arial Narrow" w:hAnsi="Arial Narrow"/>
                <w:b/>
                <w:sz w:val="24"/>
                <w:szCs w:val="24"/>
              </w:rPr>
              <w:t>N4</w:t>
            </w:r>
          </w:p>
        </w:tc>
        <w:tc>
          <w:tcPr>
            <w:tcW w:w="6379" w:type="dxa"/>
          </w:tcPr>
          <w:p w:rsidR="0073295D" w:rsidRPr="0073295D" w:rsidRDefault="0073295D" w:rsidP="0073295D">
            <w:pPr>
              <w:rPr>
                <w:rFonts w:ascii="Arial Narrow" w:hAnsi="Arial Narrow"/>
                <w:sz w:val="24"/>
                <w:szCs w:val="24"/>
              </w:rPr>
            </w:pPr>
            <w:r w:rsidRPr="0073295D">
              <w:rPr>
                <w:rFonts w:ascii="Arial Narrow" w:hAnsi="Arial Narrow"/>
                <w:sz w:val="24"/>
                <w:szCs w:val="24"/>
              </w:rPr>
              <w:t>I can participate in rates of reaction ex</w:t>
            </w:r>
            <w:r>
              <w:rPr>
                <w:rFonts w:ascii="Arial Narrow" w:hAnsi="Arial Narrow"/>
                <w:sz w:val="24"/>
                <w:szCs w:val="24"/>
              </w:rPr>
              <w:t xml:space="preserve">periments by measuring changes </w:t>
            </w:r>
            <w:r w:rsidRPr="0073295D">
              <w:rPr>
                <w:rFonts w:ascii="Arial Narrow" w:hAnsi="Arial Narrow"/>
                <w:sz w:val="24"/>
                <w:szCs w:val="24"/>
              </w:rPr>
              <w:t xml:space="preserve">to mass (or volume) and collect relevant data </w:t>
            </w:r>
          </w:p>
          <w:p w:rsidR="00740467" w:rsidRPr="0073295D" w:rsidRDefault="00740467">
            <w:pPr>
              <w:rPr>
                <w:rFonts w:ascii="Arial Narrow" w:hAnsi="Arial Narrow"/>
                <w:sz w:val="24"/>
                <w:szCs w:val="24"/>
              </w:rPr>
            </w:pPr>
          </w:p>
        </w:tc>
        <w:tc>
          <w:tcPr>
            <w:tcW w:w="567" w:type="dxa"/>
          </w:tcPr>
          <w:p w:rsidR="00740467" w:rsidRPr="0073295D" w:rsidRDefault="00740467">
            <w:pPr>
              <w:rPr>
                <w:sz w:val="24"/>
                <w:szCs w:val="24"/>
              </w:rPr>
            </w:pPr>
          </w:p>
        </w:tc>
        <w:tc>
          <w:tcPr>
            <w:tcW w:w="567" w:type="dxa"/>
          </w:tcPr>
          <w:p w:rsidR="00740467" w:rsidRPr="0073295D" w:rsidRDefault="00740467">
            <w:pPr>
              <w:rPr>
                <w:sz w:val="24"/>
                <w:szCs w:val="24"/>
              </w:rPr>
            </w:pPr>
          </w:p>
        </w:tc>
        <w:tc>
          <w:tcPr>
            <w:tcW w:w="603" w:type="dxa"/>
          </w:tcPr>
          <w:p w:rsidR="00740467" w:rsidRPr="0073295D" w:rsidRDefault="00740467">
            <w:pPr>
              <w:rPr>
                <w:sz w:val="24"/>
                <w:szCs w:val="24"/>
              </w:rPr>
            </w:pPr>
          </w:p>
        </w:tc>
      </w:tr>
      <w:tr w:rsidR="00740467" w:rsidRPr="00740467" w:rsidTr="0073295D">
        <w:trPr>
          <w:trHeight w:val="718"/>
        </w:trPr>
        <w:tc>
          <w:tcPr>
            <w:tcW w:w="846" w:type="dxa"/>
          </w:tcPr>
          <w:p w:rsidR="00740467" w:rsidRPr="0073295D" w:rsidRDefault="00740467" w:rsidP="0073295D">
            <w:pPr>
              <w:jc w:val="center"/>
              <w:rPr>
                <w:rFonts w:ascii="Arial Narrow" w:hAnsi="Arial Narrow"/>
                <w:b/>
                <w:sz w:val="24"/>
                <w:szCs w:val="24"/>
              </w:rPr>
            </w:pPr>
            <w:r w:rsidRPr="0073295D">
              <w:rPr>
                <w:rFonts w:ascii="Arial Narrow" w:hAnsi="Arial Narrow"/>
                <w:b/>
                <w:sz w:val="24"/>
                <w:szCs w:val="24"/>
              </w:rPr>
              <w:t>N4</w:t>
            </w:r>
          </w:p>
        </w:tc>
        <w:tc>
          <w:tcPr>
            <w:tcW w:w="6379" w:type="dxa"/>
          </w:tcPr>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I can identify factors that must be kept the same to make these </w:t>
            </w:r>
          </w:p>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experiments fair </w:t>
            </w:r>
          </w:p>
          <w:p w:rsidR="00740467" w:rsidRPr="0073295D" w:rsidRDefault="00740467" w:rsidP="00740467">
            <w:pPr>
              <w:rPr>
                <w:rFonts w:ascii="Arial Narrow" w:hAnsi="Arial Narrow"/>
                <w:sz w:val="24"/>
                <w:szCs w:val="24"/>
              </w:rPr>
            </w:pPr>
          </w:p>
        </w:tc>
        <w:tc>
          <w:tcPr>
            <w:tcW w:w="567" w:type="dxa"/>
          </w:tcPr>
          <w:p w:rsidR="00740467" w:rsidRPr="0073295D" w:rsidRDefault="00740467" w:rsidP="00740467">
            <w:pPr>
              <w:rPr>
                <w:sz w:val="24"/>
                <w:szCs w:val="24"/>
              </w:rPr>
            </w:pPr>
          </w:p>
        </w:tc>
        <w:tc>
          <w:tcPr>
            <w:tcW w:w="567" w:type="dxa"/>
          </w:tcPr>
          <w:p w:rsidR="00740467" w:rsidRPr="0073295D" w:rsidRDefault="00740467" w:rsidP="00740467">
            <w:pPr>
              <w:rPr>
                <w:sz w:val="24"/>
                <w:szCs w:val="24"/>
              </w:rPr>
            </w:pPr>
          </w:p>
        </w:tc>
        <w:tc>
          <w:tcPr>
            <w:tcW w:w="603" w:type="dxa"/>
          </w:tcPr>
          <w:p w:rsidR="00740467" w:rsidRPr="0073295D" w:rsidRDefault="00740467" w:rsidP="00740467">
            <w:pPr>
              <w:rPr>
                <w:sz w:val="24"/>
                <w:szCs w:val="24"/>
              </w:rPr>
            </w:pPr>
          </w:p>
        </w:tc>
      </w:tr>
      <w:tr w:rsidR="00740467" w:rsidRPr="00740467" w:rsidTr="0073295D">
        <w:trPr>
          <w:trHeight w:val="730"/>
        </w:trPr>
        <w:tc>
          <w:tcPr>
            <w:tcW w:w="846" w:type="dxa"/>
          </w:tcPr>
          <w:p w:rsidR="00740467" w:rsidRPr="0073295D" w:rsidRDefault="00740467" w:rsidP="0073295D">
            <w:pPr>
              <w:jc w:val="center"/>
              <w:rPr>
                <w:rFonts w:ascii="Arial Narrow" w:hAnsi="Arial Narrow"/>
                <w:b/>
                <w:sz w:val="24"/>
                <w:szCs w:val="24"/>
              </w:rPr>
            </w:pPr>
            <w:r w:rsidRPr="0073295D">
              <w:rPr>
                <w:rFonts w:ascii="Arial Narrow" w:hAnsi="Arial Narrow"/>
                <w:b/>
                <w:sz w:val="24"/>
                <w:szCs w:val="24"/>
              </w:rPr>
              <w:t>N4</w:t>
            </w:r>
          </w:p>
        </w:tc>
        <w:tc>
          <w:tcPr>
            <w:tcW w:w="6379" w:type="dxa"/>
          </w:tcPr>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I can convert experimental data into a line graph showing how the </w:t>
            </w:r>
          </w:p>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speed of a reaction changes with time </w:t>
            </w:r>
          </w:p>
          <w:p w:rsidR="00740467" w:rsidRPr="0073295D" w:rsidRDefault="00740467" w:rsidP="00740467">
            <w:pPr>
              <w:rPr>
                <w:rFonts w:ascii="Arial Narrow" w:hAnsi="Arial Narrow"/>
                <w:sz w:val="24"/>
                <w:szCs w:val="24"/>
              </w:rPr>
            </w:pPr>
          </w:p>
        </w:tc>
        <w:tc>
          <w:tcPr>
            <w:tcW w:w="567" w:type="dxa"/>
          </w:tcPr>
          <w:p w:rsidR="00740467" w:rsidRPr="0073295D" w:rsidRDefault="00740467" w:rsidP="00740467">
            <w:pPr>
              <w:rPr>
                <w:sz w:val="24"/>
                <w:szCs w:val="24"/>
              </w:rPr>
            </w:pPr>
          </w:p>
        </w:tc>
        <w:tc>
          <w:tcPr>
            <w:tcW w:w="567" w:type="dxa"/>
          </w:tcPr>
          <w:p w:rsidR="00740467" w:rsidRPr="0073295D" w:rsidRDefault="00740467" w:rsidP="00740467">
            <w:pPr>
              <w:rPr>
                <w:sz w:val="24"/>
                <w:szCs w:val="24"/>
              </w:rPr>
            </w:pPr>
          </w:p>
        </w:tc>
        <w:tc>
          <w:tcPr>
            <w:tcW w:w="603" w:type="dxa"/>
          </w:tcPr>
          <w:p w:rsidR="00740467" w:rsidRPr="0073295D" w:rsidRDefault="00740467" w:rsidP="00740467">
            <w:pPr>
              <w:rPr>
                <w:sz w:val="24"/>
                <w:szCs w:val="24"/>
              </w:rPr>
            </w:pPr>
          </w:p>
        </w:tc>
      </w:tr>
      <w:tr w:rsidR="00740467" w:rsidRPr="00740467" w:rsidTr="0073295D">
        <w:trPr>
          <w:trHeight w:val="728"/>
        </w:trPr>
        <w:tc>
          <w:tcPr>
            <w:tcW w:w="846" w:type="dxa"/>
          </w:tcPr>
          <w:p w:rsidR="00740467" w:rsidRPr="0073295D" w:rsidRDefault="00740467" w:rsidP="0073295D">
            <w:pPr>
              <w:jc w:val="center"/>
              <w:rPr>
                <w:rFonts w:ascii="Arial Narrow" w:hAnsi="Arial Narrow"/>
                <w:b/>
                <w:sz w:val="24"/>
                <w:szCs w:val="24"/>
              </w:rPr>
            </w:pPr>
            <w:r w:rsidRPr="0073295D">
              <w:rPr>
                <w:rFonts w:ascii="Arial Narrow" w:hAnsi="Arial Narrow"/>
                <w:b/>
                <w:sz w:val="24"/>
                <w:szCs w:val="24"/>
              </w:rPr>
              <w:t>N4</w:t>
            </w:r>
          </w:p>
        </w:tc>
        <w:tc>
          <w:tcPr>
            <w:tcW w:w="6379" w:type="dxa"/>
          </w:tcPr>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I can interpret rates of reaction graphs and identify fast or slow </w:t>
            </w:r>
          </w:p>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reactions </w:t>
            </w:r>
          </w:p>
          <w:p w:rsidR="00740467" w:rsidRPr="0073295D" w:rsidRDefault="00740467" w:rsidP="00740467">
            <w:pPr>
              <w:rPr>
                <w:rFonts w:ascii="Arial Narrow" w:hAnsi="Arial Narrow"/>
                <w:sz w:val="24"/>
                <w:szCs w:val="24"/>
              </w:rPr>
            </w:pPr>
          </w:p>
        </w:tc>
        <w:tc>
          <w:tcPr>
            <w:tcW w:w="567" w:type="dxa"/>
          </w:tcPr>
          <w:p w:rsidR="00740467" w:rsidRPr="0073295D" w:rsidRDefault="00740467" w:rsidP="00740467">
            <w:pPr>
              <w:rPr>
                <w:sz w:val="24"/>
                <w:szCs w:val="24"/>
              </w:rPr>
            </w:pPr>
          </w:p>
        </w:tc>
        <w:tc>
          <w:tcPr>
            <w:tcW w:w="567" w:type="dxa"/>
          </w:tcPr>
          <w:p w:rsidR="00740467" w:rsidRPr="0073295D" w:rsidRDefault="00740467" w:rsidP="00740467">
            <w:pPr>
              <w:rPr>
                <w:sz w:val="24"/>
                <w:szCs w:val="24"/>
              </w:rPr>
            </w:pPr>
          </w:p>
        </w:tc>
        <w:tc>
          <w:tcPr>
            <w:tcW w:w="603" w:type="dxa"/>
          </w:tcPr>
          <w:p w:rsidR="00740467" w:rsidRPr="0073295D" w:rsidRDefault="00740467" w:rsidP="00740467">
            <w:pPr>
              <w:rPr>
                <w:sz w:val="24"/>
                <w:szCs w:val="24"/>
              </w:rPr>
            </w:pPr>
          </w:p>
        </w:tc>
      </w:tr>
      <w:tr w:rsidR="00740467" w:rsidRPr="00740467" w:rsidTr="0073295D">
        <w:trPr>
          <w:trHeight w:val="307"/>
        </w:trPr>
        <w:tc>
          <w:tcPr>
            <w:tcW w:w="846" w:type="dxa"/>
          </w:tcPr>
          <w:p w:rsidR="00740467" w:rsidRPr="0073295D" w:rsidRDefault="00740467" w:rsidP="0073295D">
            <w:pPr>
              <w:jc w:val="center"/>
              <w:rPr>
                <w:rFonts w:ascii="Arial Narrow" w:hAnsi="Arial Narrow"/>
                <w:b/>
                <w:sz w:val="24"/>
                <w:szCs w:val="24"/>
              </w:rPr>
            </w:pPr>
            <w:r w:rsidRPr="0073295D">
              <w:rPr>
                <w:rFonts w:ascii="Arial Narrow" w:hAnsi="Arial Narrow"/>
                <w:b/>
                <w:sz w:val="24"/>
                <w:szCs w:val="24"/>
              </w:rPr>
              <w:t>N4</w:t>
            </w:r>
          </w:p>
        </w:tc>
        <w:tc>
          <w:tcPr>
            <w:tcW w:w="6379" w:type="dxa"/>
          </w:tcPr>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I can state that exothermic reactions give </w:t>
            </w:r>
            <w:r>
              <w:rPr>
                <w:rFonts w:ascii="Arial Narrow" w:hAnsi="Arial Narrow"/>
                <w:sz w:val="24"/>
                <w:szCs w:val="24"/>
              </w:rPr>
              <w:t xml:space="preserve">out heat energy resulting in a </w:t>
            </w:r>
            <w:r w:rsidRPr="0073295D">
              <w:rPr>
                <w:rFonts w:ascii="Arial Narrow" w:hAnsi="Arial Narrow"/>
                <w:sz w:val="24"/>
                <w:szCs w:val="24"/>
              </w:rPr>
              <w:t xml:space="preserve">temperature rise </w:t>
            </w:r>
          </w:p>
          <w:p w:rsidR="00740467" w:rsidRPr="0073295D" w:rsidRDefault="00740467" w:rsidP="00740467">
            <w:pPr>
              <w:rPr>
                <w:rFonts w:ascii="Arial Narrow" w:hAnsi="Arial Narrow"/>
                <w:sz w:val="24"/>
                <w:szCs w:val="24"/>
              </w:rPr>
            </w:pPr>
          </w:p>
        </w:tc>
        <w:tc>
          <w:tcPr>
            <w:tcW w:w="567" w:type="dxa"/>
          </w:tcPr>
          <w:p w:rsidR="00740467" w:rsidRPr="0073295D" w:rsidRDefault="00740467" w:rsidP="00740467">
            <w:pPr>
              <w:rPr>
                <w:sz w:val="24"/>
                <w:szCs w:val="24"/>
              </w:rPr>
            </w:pPr>
          </w:p>
        </w:tc>
        <w:tc>
          <w:tcPr>
            <w:tcW w:w="567" w:type="dxa"/>
          </w:tcPr>
          <w:p w:rsidR="00740467" w:rsidRPr="0073295D" w:rsidRDefault="00740467" w:rsidP="00740467">
            <w:pPr>
              <w:rPr>
                <w:sz w:val="24"/>
                <w:szCs w:val="24"/>
              </w:rPr>
            </w:pPr>
          </w:p>
        </w:tc>
        <w:tc>
          <w:tcPr>
            <w:tcW w:w="603" w:type="dxa"/>
          </w:tcPr>
          <w:p w:rsidR="00740467" w:rsidRPr="0073295D" w:rsidRDefault="00740467" w:rsidP="00740467">
            <w:pPr>
              <w:rPr>
                <w:sz w:val="24"/>
                <w:szCs w:val="24"/>
              </w:rPr>
            </w:pPr>
          </w:p>
        </w:tc>
      </w:tr>
      <w:tr w:rsidR="00740467" w:rsidRPr="00740467" w:rsidTr="0073295D">
        <w:trPr>
          <w:trHeight w:val="762"/>
        </w:trPr>
        <w:tc>
          <w:tcPr>
            <w:tcW w:w="846" w:type="dxa"/>
          </w:tcPr>
          <w:p w:rsidR="00740467" w:rsidRPr="0073295D" w:rsidRDefault="00740467" w:rsidP="0073295D">
            <w:pPr>
              <w:jc w:val="center"/>
              <w:rPr>
                <w:rFonts w:ascii="Arial Narrow" w:hAnsi="Arial Narrow"/>
                <w:b/>
                <w:sz w:val="24"/>
                <w:szCs w:val="24"/>
              </w:rPr>
            </w:pPr>
            <w:r w:rsidRPr="0073295D">
              <w:rPr>
                <w:rFonts w:ascii="Arial Narrow" w:hAnsi="Arial Narrow"/>
                <w:b/>
                <w:sz w:val="24"/>
                <w:szCs w:val="24"/>
              </w:rPr>
              <w:t>N4</w:t>
            </w:r>
          </w:p>
        </w:tc>
        <w:tc>
          <w:tcPr>
            <w:tcW w:w="6379" w:type="dxa"/>
          </w:tcPr>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I can state that endothermic reactions result in a temperature </w:t>
            </w:r>
          </w:p>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decrease </w:t>
            </w:r>
          </w:p>
          <w:p w:rsidR="00740467" w:rsidRPr="0073295D" w:rsidRDefault="00740467" w:rsidP="00740467">
            <w:pPr>
              <w:rPr>
                <w:rFonts w:ascii="Arial Narrow" w:hAnsi="Arial Narrow"/>
                <w:sz w:val="24"/>
                <w:szCs w:val="24"/>
              </w:rPr>
            </w:pPr>
          </w:p>
        </w:tc>
        <w:tc>
          <w:tcPr>
            <w:tcW w:w="567" w:type="dxa"/>
          </w:tcPr>
          <w:p w:rsidR="00740467" w:rsidRPr="0073295D" w:rsidRDefault="00740467" w:rsidP="00740467">
            <w:pPr>
              <w:rPr>
                <w:sz w:val="24"/>
                <w:szCs w:val="24"/>
              </w:rPr>
            </w:pPr>
          </w:p>
        </w:tc>
        <w:tc>
          <w:tcPr>
            <w:tcW w:w="567" w:type="dxa"/>
          </w:tcPr>
          <w:p w:rsidR="00740467" w:rsidRPr="0073295D" w:rsidRDefault="00740467" w:rsidP="00740467">
            <w:pPr>
              <w:rPr>
                <w:sz w:val="24"/>
                <w:szCs w:val="24"/>
              </w:rPr>
            </w:pPr>
          </w:p>
        </w:tc>
        <w:tc>
          <w:tcPr>
            <w:tcW w:w="603" w:type="dxa"/>
          </w:tcPr>
          <w:p w:rsidR="00740467" w:rsidRPr="0073295D" w:rsidRDefault="00740467" w:rsidP="00740467">
            <w:pPr>
              <w:rPr>
                <w:sz w:val="24"/>
                <w:szCs w:val="24"/>
              </w:rPr>
            </w:pPr>
          </w:p>
        </w:tc>
      </w:tr>
      <w:tr w:rsidR="00740467" w:rsidRPr="00740467" w:rsidTr="0073295D">
        <w:trPr>
          <w:trHeight w:val="619"/>
        </w:trPr>
        <w:tc>
          <w:tcPr>
            <w:tcW w:w="846" w:type="dxa"/>
          </w:tcPr>
          <w:p w:rsidR="00740467" w:rsidRPr="0073295D" w:rsidRDefault="00740467" w:rsidP="0073295D">
            <w:pPr>
              <w:jc w:val="center"/>
              <w:rPr>
                <w:rFonts w:ascii="Arial Narrow" w:hAnsi="Arial Narrow"/>
                <w:b/>
                <w:sz w:val="24"/>
                <w:szCs w:val="24"/>
              </w:rPr>
            </w:pPr>
            <w:r w:rsidRPr="0073295D">
              <w:rPr>
                <w:rFonts w:ascii="Arial Narrow" w:hAnsi="Arial Narrow"/>
                <w:b/>
                <w:sz w:val="24"/>
                <w:szCs w:val="24"/>
              </w:rPr>
              <w:t>N4</w:t>
            </w:r>
          </w:p>
        </w:tc>
        <w:tc>
          <w:tcPr>
            <w:tcW w:w="6379" w:type="dxa"/>
          </w:tcPr>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I can investigate different chemical reactions and gather data to find </w:t>
            </w:r>
          </w:p>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out if the reaction is exothermic or endothermic </w:t>
            </w:r>
          </w:p>
          <w:p w:rsidR="00740467" w:rsidRPr="0073295D" w:rsidRDefault="00740467" w:rsidP="00740467">
            <w:pPr>
              <w:rPr>
                <w:rFonts w:ascii="Arial Narrow" w:hAnsi="Arial Narrow"/>
                <w:sz w:val="24"/>
                <w:szCs w:val="24"/>
              </w:rPr>
            </w:pPr>
          </w:p>
        </w:tc>
        <w:tc>
          <w:tcPr>
            <w:tcW w:w="567" w:type="dxa"/>
          </w:tcPr>
          <w:p w:rsidR="00740467" w:rsidRPr="0073295D" w:rsidRDefault="00740467" w:rsidP="00740467">
            <w:pPr>
              <w:rPr>
                <w:sz w:val="24"/>
                <w:szCs w:val="24"/>
              </w:rPr>
            </w:pPr>
          </w:p>
        </w:tc>
        <w:tc>
          <w:tcPr>
            <w:tcW w:w="567" w:type="dxa"/>
          </w:tcPr>
          <w:p w:rsidR="00740467" w:rsidRPr="0073295D" w:rsidRDefault="00740467" w:rsidP="00740467">
            <w:pPr>
              <w:rPr>
                <w:sz w:val="24"/>
                <w:szCs w:val="24"/>
              </w:rPr>
            </w:pPr>
          </w:p>
        </w:tc>
        <w:tc>
          <w:tcPr>
            <w:tcW w:w="603" w:type="dxa"/>
          </w:tcPr>
          <w:p w:rsidR="00740467" w:rsidRPr="0073295D" w:rsidRDefault="00740467" w:rsidP="00740467">
            <w:pPr>
              <w:rPr>
                <w:sz w:val="24"/>
                <w:szCs w:val="24"/>
              </w:rPr>
            </w:pPr>
          </w:p>
        </w:tc>
      </w:tr>
      <w:tr w:rsidR="00740467" w:rsidRPr="00740467" w:rsidTr="0073295D">
        <w:trPr>
          <w:trHeight w:val="644"/>
        </w:trPr>
        <w:tc>
          <w:tcPr>
            <w:tcW w:w="846" w:type="dxa"/>
          </w:tcPr>
          <w:p w:rsidR="00740467" w:rsidRPr="0073295D" w:rsidRDefault="0073295D" w:rsidP="0073295D">
            <w:pPr>
              <w:jc w:val="center"/>
              <w:rPr>
                <w:rFonts w:ascii="Arial Narrow" w:hAnsi="Arial Narrow"/>
                <w:b/>
                <w:sz w:val="24"/>
                <w:szCs w:val="24"/>
              </w:rPr>
            </w:pPr>
            <w:r w:rsidRPr="0073295D">
              <w:rPr>
                <w:rFonts w:ascii="Arial Narrow" w:hAnsi="Arial Narrow"/>
                <w:b/>
                <w:sz w:val="24"/>
                <w:szCs w:val="24"/>
              </w:rPr>
              <w:t>N5</w:t>
            </w:r>
          </w:p>
        </w:tc>
        <w:tc>
          <w:tcPr>
            <w:tcW w:w="6379" w:type="dxa"/>
          </w:tcPr>
          <w:p w:rsidR="0073295D" w:rsidRPr="0073295D" w:rsidRDefault="0073295D" w:rsidP="0073295D">
            <w:pPr>
              <w:rPr>
                <w:rFonts w:ascii="Arial Narrow" w:hAnsi="Arial Narrow"/>
                <w:sz w:val="24"/>
                <w:szCs w:val="24"/>
              </w:rPr>
            </w:pPr>
            <w:r w:rsidRPr="0073295D">
              <w:rPr>
                <w:rFonts w:ascii="Arial Narrow" w:hAnsi="Arial Narrow"/>
                <w:sz w:val="24"/>
                <w:szCs w:val="24"/>
              </w:rPr>
              <w:t xml:space="preserve">I can calculate the average rate of a reaction using information from a </w:t>
            </w:r>
          </w:p>
          <w:p w:rsidR="0073295D" w:rsidRPr="0073295D" w:rsidRDefault="0073295D" w:rsidP="0073295D">
            <w:pPr>
              <w:rPr>
                <w:rFonts w:ascii="Arial Narrow" w:hAnsi="Arial Narrow"/>
                <w:sz w:val="24"/>
                <w:szCs w:val="24"/>
              </w:rPr>
            </w:pPr>
            <w:r w:rsidRPr="0073295D">
              <w:rPr>
                <w:rFonts w:ascii="Arial Narrow" w:hAnsi="Arial Narrow"/>
                <w:sz w:val="24"/>
                <w:szCs w:val="24"/>
              </w:rPr>
              <w:t>graph</w:t>
            </w:r>
          </w:p>
          <w:p w:rsidR="00740467" w:rsidRPr="0073295D" w:rsidRDefault="00740467">
            <w:pPr>
              <w:rPr>
                <w:rFonts w:ascii="Arial Narrow" w:hAnsi="Arial Narrow"/>
                <w:sz w:val="24"/>
                <w:szCs w:val="24"/>
              </w:rPr>
            </w:pPr>
          </w:p>
        </w:tc>
        <w:tc>
          <w:tcPr>
            <w:tcW w:w="567" w:type="dxa"/>
          </w:tcPr>
          <w:p w:rsidR="00740467" w:rsidRPr="0073295D" w:rsidRDefault="00740467">
            <w:pPr>
              <w:rPr>
                <w:sz w:val="24"/>
                <w:szCs w:val="24"/>
              </w:rPr>
            </w:pPr>
          </w:p>
        </w:tc>
        <w:tc>
          <w:tcPr>
            <w:tcW w:w="567" w:type="dxa"/>
          </w:tcPr>
          <w:p w:rsidR="00740467" w:rsidRPr="0073295D" w:rsidRDefault="00740467">
            <w:pPr>
              <w:rPr>
                <w:sz w:val="24"/>
                <w:szCs w:val="24"/>
              </w:rPr>
            </w:pPr>
          </w:p>
        </w:tc>
        <w:tc>
          <w:tcPr>
            <w:tcW w:w="603" w:type="dxa"/>
          </w:tcPr>
          <w:p w:rsidR="00740467" w:rsidRPr="0073295D" w:rsidRDefault="00740467">
            <w:pPr>
              <w:rPr>
                <w:sz w:val="24"/>
                <w:szCs w:val="24"/>
              </w:rPr>
            </w:pPr>
          </w:p>
        </w:tc>
      </w:tr>
    </w:tbl>
    <w:p w:rsidR="0073295D" w:rsidRPr="0073295D" w:rsidRDefault="0073295D" w:rsidP="0073295D">
      <w:pPr>
        <w:rPr>
          <w:sz w:val="36"/>
          <w:szCs w:val="36"/>
        </w:rPr>
      </w:pPr>
    </w:p>
    <w:p w:rsidR="0073295D" w:rsidRPr="0073295D" w:rsidRDefault="0073295D" w:rsidP="0073295D">
      <w:pPr>
        <w:rPr>
          <w:sz w:val="36"/>
          <w:szCs w:val="36"/>
        </w:rPr>
      </w:pPr>
    </w:p>
    <w:p w:rsidR="0073295D" w:rsidRPr="0073295D" w:rsidRDefault="0073295D" w:rsidP="0073295D">
      <w:pPr>
        <w:rPr>
          <w:sz w:val="36"/>
          <w:szCs w:val="36"/>
        </w:rPr>
      </w:pPr>
    </w:p>
    <w:p w:rsidR="0073295D" w:rsidRPr="0073295D" w:rsidRDefault="0073295D" w:rsidP="0073295D">
      <w:pPr>
        <w:rPr>
          <w:sz w:val="36"/>
          <w:szCs w:val="36"/>
        </w:rPr>
      </w:pPr>
    </w:p>
    <w:p w:rsidR="0073295D" w:rsidRPr="0073295D" w:rsidRDefault="0073295D" w:rsidP="0073295D">
      <w:pPr>
        <w:rPr>
          <w:sz w:val="36"/>
          <w:szCs w:val="36"/>
        </w:rPr>
      </w:pPr>
      <w:r w:rsidRPr="0073295D">
        <w:rPr>
          <w:sz w:val="36"/>
          <w:szCs w:val="36"/>
        </w:rPr>
        <w:t xml:space="preserve"> </w:t>
      </w:r>
    </w:p>
    <w:p w:rsidR="0073295D" w:rsidRPr="0073295D" w:rsidRDefault="0073295D" w:rsidP="0073295D">
      <w:pPr>
        <w:rPr>
          <w:sz w:val="36"/>
          <w:szCs w:val="36"/>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016"/>
      </w:tblGrid>
      <w:tr w:rsidR="00146FDF" w:rsidTr="00473665">
        <w:tc>
          <w:tcPr>
            <w:tcW w:w="9016" w:type="dxa"/>
          </w:tcPr>
          <w:p w:rsidR="00146FDF" w:rsidRPr="0073295D" w:rsidRDefault="00146FDF" w:rsidP="00473665">
            <w:pPr>
              <w:jc w:val="center"/>
              <w:rPr>
                <w:rFonts w:ascii="Lucida Fax" w:hAnsi="Lucida Fax"/>
                <w:b/>
                <w:sz w:val="28"/>
                <w:szCs w:val="28"/>
              </w:rPr>
            </w:pPr>
            <w:r w:rsidRPr="0073295D">
              <w:rPr>
                <w:rFonts w:ascii="Lucida Fax" w:hAnsi="Lucida Fax"/>
                <w:b/>
                <w:sz w:val="28"/>
                <w:szCs w:val="28"/>
              </w:rPr>
              <w:lastRenderedPageBreak/>
              <w:t>Unit 1: Chemical Changes and Structure</w:t>
            </w:r>
          </w:p>
          <w:p w:rsidR="00146FDF" w:rsidRPr="0073295D" w:rsidRDefault="00146FDF" w:rsidP="00473665">
            <w:pPr>
              <w:rPr>
                <w:rFonts w:ascii="Lucida Fax" w:hAnsi="Lucida Fax"/>
                <w:b/>
                <w:sz w:val="28"/>
                <w:szCs w:val="28"/>
              </w:rPr>
            </w:pPr>
          </w:p>
          <w:p w:rsidR="00146FDF" w:rsidRPr="00740467" w:rsidRDefault="00146FDF" w:rsidP="00146FDF">
            <w:pPr>
              <w:jc w:val="center"/>
              <w:rPr>
                <w:rFonts w:ascii="Lucida Fax" w:hAnsi="Lucida Fax"/>
              </w:rPr>
            </w:pPr>
            <w:r w:rsidRPr="0073295D">
              <w:rPr>
                <w:rFonts w:ascii="Lucida Fax" w:hAnsi="Lucida Fax"/>
                <w:b/>
                <w:sz w:val="28"/>
                <w:szCs w:val="28"/>
              </w:rPr>
              <w:t xml:space="preserve">Key Area: </w:t>
            </w:r>
            <w:r>
              <w:rPr>
                <w:rFonts w:ascii="Lucida Fax" w:hAnsi="Lucida Fax"/>
                <w:b/>
                <w:sz w:val="28"/>
                <w:szCs w:val="28"/>
              </w:rPr>
              <w:t>Atomic structure</w:t>
            </w:r>
          </w:p>
        </w:tc>
      </w:tr>
    </w:tbl>
    <w:p w:rsidR="00146FDF" w:rsidRDefault="00146FDF" w:rsidP="00146FDF"/>
    <w:tbl>
      <w:tblPr>
        <w:tblStyle w:val="TableGrid"/>
        <w:tblW w:w="0" w:type="auto"/>
        <w:tblLayout w:type="fixed"/>
        <w:tblLook w:val="04A0" w:firstRow="1" w:lastRow="0" w:firstColumn="1" w:lastColumn="0" w:noHBand="0" w:noVBand="1"/>
      </w:tblPr>
      <w:tblGrid>
        <w:gridCol w:w="704"/>
        <w:gridCol w:w="6521"/>
        <w:gridCol w:w="567"/>
        <w:gridCol w:w="567"/>
        <w:gridCol w:w="603"/>
      </w:tblGrid>
      <w:tr w:rsidR="00146FDF" w:rsidRPr="00740467" w:rsidTr="00146FDF">
        <w:trPr>
          <w:trHeight w:val="240"/>
        </w:trPr>
        <w:tc>
          <w:tcPr>
            <w:tcW w:w="704" w:type="dxa"/>
            <w:vMerge w:val="restart"/>
          </w:tcPr>
          <w:p w:rsidR="00146FDF" w:rsidRPr="00146FDF" w:rsidRDefault="00146FDF" w:rsidP="00473665">
            <w:pPr>
              <w:rPr>
                <w:rFonts w:ascii="Arial Narrow" w:hAnsi="Arial Narrow"/>
                <w:b/>
                <w:sz w:val="18"/>
                <w:szCs w:val="18"/>
              </w:rPr>
            </w:pPr>
            <w:r w:rsidRPr="00146FDF">
              <w:rPr>
                <w:rFonts w:ascii="Arial Narrow" w:hAnsi="Arial Narrow"/>
                <w:b/>
                <w:sz w:val="18"/>
                <w:szCs w:val="18"/>
              </w:rPr>
              <w:t>LEVEL</w:t>
            </w:r>
          </w:p>
          <w:p w:rsidR="00146FDF" w:rsidRPr="00146FDF" w:rsidRDefault="00146FDF" w:rsidP="00473665">
            <w:pPr>
              <w:rPr>
                <w:sz w:val="20"/>
                <w:szCs w:val="20"/>
              </w:rPr>
            </w:pPr>
            <w:r w:rsidRPr="00146FDF">
              <w:rPr>
                <w:rFonts w:ascii="Arial Narrow" w:hAnsi="Arial Narrow"/>
                <w:b/>
                <w:sz w:val="20"/>
                <w:szCs w:val="20"/>
              </w:rPr>
              <w:t>N4 N5</w:t>
            </w:r>
          </w:p>
        </w:tc>
        <w:tc>
          <w:tcPr>
            <w:tcW w:w="6521" w:type="dxa"/>
            <w:vMerge w:val="restart"/>
          </w:tcPr>
          <w:p w:rsidR="00146FDF" w:rsidRPr="0073295D" w:rsidRDefault="00146FDF" w:rsidP="00473665">
            <w:pPr>
              <w:rPr>
                <w:rFonts w:ascii="Calibri" w:hAnsi="Calibri" w:cs="Calibri"/>
                <w:sz w:val="24"/>
                <w:szCs w:val="24"/>
              </w:rPr>
            </w:pPr>
            <w:r w:rsidRPr="0073295D">
              <w:rPr>
                <w:rFonts w:ascii="Calibri" w:hAnsi="Calibri" w:cs="Calibri"/>
                <w:sz w:val="24"/>
                <w:szCs w:val="24"/>
              </w:rPr>
              <w:t>After completing this topic, you should be able to:</w:t>
            </w:r>
          </w:p>
        </w:tc>
        <w:tc>
          <w:tcPr>
            <w:tcW w:w="1737" w:type="dxa"/>
            <w:gridSpan w:val="3"/>
            <w:tcBorders>
              <w:bottom w:val="single" w:sz="18" w:space="0" w:color="auto"/>
            </w:tcBorders>
          </w:tcPr>
          <w:p w:rsidR="00146FDF" w:rsidRPr="0073295D" w:rsidRDefault="00146FDF" w:rsidP="00473665">
            <w:pPr>
              <w:rPr>
                <w:rFonts w:ascii="Wingdings 3" w:hAnsi="Wingdings 3"/>
                <w:sz w:val="20"/>
                <w:szCs w:val="20"/>
              </w:rPr>
            </w:pPr>
            <w:r w:rsidRPr="0073295D">
              <w:rPr>
                <w:sz w:val="20"/>
                <w:szCs w:val="20"/>
              </w:rPr>
              <w:t>How well I have understood (</w:t>
            </w:r>
            <w:r w:rsidRPr="0073295D">
              <w:rPr>
                <w:sz w:val="20"/>
                <w:szCs w:val="20"/>
              </w:rPr>
              <w:sym w:font="Wingdings" w:char="F0FC"/>
            </w:r>
            <w:r w:rsidRPr="0073295D">
              <w:rPr>
                <w:sz w:val="20"/>
                <w:szCs w:val="20"/>
              </w:rPr>
              <w:t>)</w:t>
            </w:r>
            <w:r w:rsidRPr="0073295D">
              <w:rPr>
                <w:rFonts w:ascii="Wingdings 3" w:hAnsi="Wingdings 3"/>
                <w:sz w:val="20"/>
                <w:szCs w:val="20"/>
              </w:rPr>
              <w:t></w:t>
            </w:r>
          </w:p>
        </w:tc>
      </w:tr>
      <w:tr w:rsidR="00146FDF" w:rsidRPr="00740467" w:rsidTr="00146FDF">
        <w:trPr>
          <w:trHeight w:val="285"/>
        </w:trPr>
        <w:tc>
          <w:tcPr>
            <w:tcW w:w="704" w:type="dxa"/>
            <w:vMerge/>
          </w:tcPr>
          <w:p w:rsidR="00146FDF" w:rsidRPr="00146FDF" w:rsidRDefault="00146FDF" w:rsidP="00473665">
            <w:pPr>
              <w:rPr>
                <w:sz w:val="20"/>
                <w:szCs w:val="20"/>
              </w:rPr>
            </w:pPr>
          </w:p>
        </w:tc>
        <w:tc>
          <w:tcPr>
            <w:tcW w:w="6521" w:type="dxa"/>
            <w:vMerge/>
          </w:tcPr>
          <w:p w:rsidR="00146FDF" w:rsidRPr="0073295D" w:rsidRDefault="00146FDF" w:rsidP="00473665">
            <w:pPr>
              <w:rPr>
                <w:sz w:val="24"/>
                <w:szCs w:val="24"/>
              </w:rPr>
            </w:pPr>
          </w:p>
        </w:tc>
        <w:tc>
          <w:tcPr>
            <w:tcW w:w="567" w:type="dxa"/>
            <w:tcBorders>
              <w:top w:val="single" w:sz="18" w:space="0" w:color="auto"/>
            </w:tcBorders>
          </w:tcPr>
          <w:p w:rsidR="00146FDF" w:rsidRPr="0073295D" w:rsidRDefault="00146FDF" w:rsidP="00473665">
            <w:pPr>
              <w:jc w:val="center"/>
              <w:rPr>
                <w:sz w:val="24"/>
                <w:szCs w:val="24"/>
              </w:rPr>
            </w:pPr>
            <w:r w:rsidRPr="0073295D">
              <w:rPr>
                <w:sz w:val="24"/>
                <w:szCs w:val="24"/>
              </w:rPr>
              <w:sym w:font="Wingdings" w:char="F04A"/>
            </w:r>
          </w:p>
        </w:tc>
        <w:tc>
          <w:tcPr>
            <w:tcW w:w="567" w:type="dxa"/>
            <w:tcBorders>
              <w:top w:val="single" w:sz="18" w:space="0" w:color="auto"/>
            </w:tcBorders>
          </w:tcPr>
          <w:p w:rsidR="00146FDF" w:rsidRPr="0073295D" w:rsidRDefault="00146FDF" w:rsidP="00473665">
            <w:pPr>
              <w:jc w:val="center"/>
              <w:rPr>
                <w:sz w:val="24"/>
                <w:szCs w:val="24"/>
              </w:rPr>
            </w:pPr>
            <w:r w:rsidRPr="0073295D">
              <w:rPr>
                <w:sz w:val="24"/>
                <w:szCs w:val="24"/>
              </w:rPr>
              <w:sym w:font="Wingdings" w:char="F04B"/>
            </w:r>
          </w:p>
        </w:tc>
        <w:tc>
          <w:tcPr>
            <w:tcW w:w="603" w:type="dxa"/>
            <w:tcBorders>
              <w:top w:val="single" w:sz="18" w:space="0" w:color="auto"/>
            </w:tcBorders>
          </w:tcPr>
          <w:p w:rsidR="00146FDF" w:rsidRPr="0073295D" w:rsidRDefault="00146FDF" w:rsidP="00473665">
            <w:pPr>
              <w:jc w:val="center"/>
              <w:rPr>
                <w:sz w:val="24"/>
                <w:szCs w:val="24"/>
              </w:rPr>
            </w:pPr>
            <w:r w:rsidRPr="0073295D">
              <w:rPr>
                <w:sz w:val="24"/>
                <w:szCs w:val="24"/>
              </w:rPr>
              <w:sym w:font="Wingdings" w:char="F04C"/>
            </w:r>
          </w:p>
        </w:tc>
      </w:tr>
      <w:tr w:rsidR="00146FDF" w:rsidRPr="00740467" w:rsidTr="00146FDF">
        <w:trPr>
          <w:trHeight w:val="542"/>
        </w:trPr>
        <w:tc>
          <w:tcPr>
            <w:tcW w:w="704" w:type="dxa"/>
          </w:tcPr>
          <w:p w:rsidR="00146FDF" w:rsidRPr="00146FDF" w:rsidRDefault="00146FDF" w:rsidP="00473665">
            <w:pPr>
              <w:jc w:val="center"/>
              <w:rPr>
                <w:rFonts w:ascii="Arial Narrow" w:hAnsi="Arial Narrow"/>
                <w:b/>
                <w:sz w:val="20"/>
                <w:szCs w:val="20"/>
              </w:rPr>
            </w:pPr>
            <w:r w:rsidRPr="00146FDF">
              <w:rPr>
                <w:rFonts w:ascii="Arial Narrow" w:hAnsi="Arial Narrow"/>
                <w:b/>
                <w:sz w:val="20"/>
                <w:szCs w:val="20"/>
              </w:rPr>
              <w:t>N4</w:t>
            </w:r>
          </w:p>
        </w:tc>
        <w:tc>
          <w:tcPr>
            <w:tcW w:w="6521" w:type="dxa"/>
          </w:tcPr>
          <w:p w:rsidR="00146FDF" w:rsidRPr="00146FDF" w:rsidRDefault="00146FDF" w:rsidP="00473665">
            <w:pPr>
              <w:rPr>
                <w:rFonts w:ascii="Arial Narrow" w:hAnsi="Arial Narrow"/>
              </w:rPr>
            </w:pPr>
            <w:r w:rsidRPr="00146FDF">
              <w:rPr>
                <w:rFonts w:ascii="Arial Narrow" w:hAnsi="Arial Narrow"/>
              </w:rPr>
              <w:t>State that every element is made up of very small particles called atoms.</w:t>
            </w:r>
          </w:p>
          <w:p w:rsidR="00146FDF" w:rsidRPr="00146FDF" w:rsidRDefault="00146FDF" w:rsidP="00473665">
            <w:pPr>
              <w:rPr>
                <w:rFonts w:ascii="Arial Narrow" w:hAnsi="Arial Narrow"/>
              </w:rPr>
            </w:pP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146FDF">
        <w:trPr>
          <w:trHeight w:val="564"/>
        </w:trPr>
        <w:tc>
          <w:tcPr>
            <w:tcW w:w="704" w:type="dxa"/>
          </w:tcPr>
          <w:p w:rsidR="00146FDF" w:rsidRPr="00146FDF" w:rsidRDefault="00146FDF" w:rsidP="00473665">
            <w:pPr>
              <w:jc w:val="center"/>
              <w:rPr>
                <w:rFonts w:ascii="Arial Narrow" w:hAnsi="Arial Narrow"/>
                <w:b/>
                <w:sz w:val="20"/>
                <w:szCs w:val="20"/>
              </w:rPr>
            </w:pPr>
            <w:r w:rsidRPr="00146FDF">
              <w:rPr>
                <w:rFonts w:ascii="Arial Narrow" w:hAnsi="Arial Narrow"/>
                <w:b/>
                <w:sz w:val="20"/>
                <w:szCs w:val="20"/>
              </w:rPr>
              <w:t>N4</w:t>
            </w:r>
          </w:p>
        </w:tc>
        <w:tc>
          <w:tcPr>
            <w:tcW w:w="6521" w:type="dxa"/>
          </w:tcPr>
          <w:p w:rsidR="00146FDF" w:rsidRPr="00146FDF" w:rsidRDefault="00146FDF" w:rsidP="00146FDF">
            <w:pPr>
              <w:rPr>
                <w:rFonts w:ascii="Arial Narrow" w:hAnsi="Arial Narrow"/>
              </w:rPr>
            </w:pPr>
            <w:r w:rsidRPr="00146FDF">
              <w:rPr>
                <w:rFonts w:ascii="Arial Narrow" w:hAnsi="Arial Narrow"/>
              </w:rPr>
              <w:t xml:space="preserve">Describe the structure of the atom as having a nucleus, which contains </w:t>
            </w:r>
          </w:p>
          <w:p w:rsidR="00146FDF" w:rsidRPr="00146FDF" w:rsidRDefault="00146FDF" w:rsidP="00473665">
            <w:pPr>
              <w:rPr>
                <w:rFonts w:ascii="Arial Narrow" w:hAnsi="Arial Narrow"/>
              </w:rPr>
            </w:pPr>
            <w:r w:rsidRPr="00146FDF">
              <w:rPr>
                <w:rFonts w:ascii="Arial Narrow" w:hAnsi="Arial Narrow"/>
              </w:rPr>
              <w:t>protons and neutrons, with elect</w:t>
            </w:r>
            <w:r>
              <w:rPr>
                <w:rFonts w:ascii="Arial Narrow" w:hAnsi="Arial Narrow"/>
              </w:rPr>
              <w:t xml:space="preserve">rons moving around outside the nucleus.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146FDF">
        <w:trPr>
          <w:trHeight w:val="505"/>
        </w:trPr>
        <w:tc>
          <w:tcPr>
            <w:tcW w:w="704" w:type="dxa"/>
          </w:tcPr>
          <w:p w:rsidR="00146FDF" w:rsidRPr="00146FDF" w:rsidRDefault="00146FDF" w:rsidP="00473665">
            <w:pPr>
              <w:jc w:val="center"/>
              <w:rPr>
                <w:rFonts w:ascii="Arial Narrow" w:hAnsi="Arial Narrow"/>
                <w:b/>
                <w:sz w:val="20"/>
                <w:szCs w:val="20"/>
              </w:rPr>
            </w:pPr>
            <w:r w:rsidRPr="00146FDF">
              <w:rPr>
                <w:rFonts w:ascii="Arial Narrow" w:hAnsi="Arial Narrow"/>
                <w:b/>
                <w:sz w:val="20"/>
                <w:szCs w:val="20"/>
              </w:rPr>
              <w:t>N4</w:t>
            </w:r>
          </w:p>
        </w:tc>
        <w:tc>
          <w:tcPr>
            <w:tcW w:w="6521" w:type="dxa"/>
          </w:tcPr>
          <w:p w:rsidR="00146FDF" w:rsidRPr="00146FDF" w:rsidRDefault="00146FDF" w:rsidP="00473665">
            <w:pPr>
              <w:rPr>
                <w:rFonts w:ascii="Arial Narrow" w:hAnsi="Arial Narrow"/>
              </w:rPr>
            </w:pPr>
            <w:r w:rsidRPr="00146FDF">
              <w:rPr>
                <w:rFonts w:ascii="Arial Narrow" w:hAnsi="Arial Narrow"/>
              </w:rPr>
              <w:t xml:space="preserve">State that protons have a charge of one-positive, neutrons are neutral and electrons </w:t>
            </w:r>
            <w:r>
              <w:rPr>
                <w:rFonts w:ascii="Arial Narrow" w:hAnsi="Arial Narrow"/>
              </w:rPr>
              <w:t xml:space="preserve">have a charge of one-negative.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146FDF">
        <w:trPr>
          <w:trHeight w:val="872"/>
        </w:trPr>
        <w:tc>
          <w:tcPr>
            <w:tcW w:w="704" w:type="dxa"/>
          </w:tcPr>
          <w:p w:rsidR="00146FDF" w:rsidRPr="00146FDF" w:rsidRDefault="00146FDF" w:rsidP="00473665">
            <w:pPr>
              <w:jc w:val="center"/>
              <w:rPr>
                <w:rFonts w:ascii="Arial Narrow" w:hAnsi="Arial Narrow"/>
                <w:b/>
                <w:sz w:val="20"/>
                <w:szCs w:val="20"/>
              </w:rPr>
            </w:pPr>
            <w:r w:rsidRPr="00146FDF">
              <w:rPr>
                <w:rFonts w:ascii="Arial Narrow" w:hAnsi="Arial Narrow"/>
                <w:b/>
                <w:sz w:val="20"/>
                <w:szCs w:val="20"/>
              </w:rPr>
              <w:t>N4</w:t>
            </w:r>
          </w:p>
        </w:tc>
        <w:tc>
          <w:tcPr>
            <w:tcW w:w="6521" w:type="dxa"/>
          </w:tcPr>
          <w:p w:rsidR="00146FDF" w:rsidRPr="00146FDF" w:rsidRDefault="00146FDF" w:rsidP="00146FDF">
            <w:pPr>
              <w:rPr>
                <w:rFonts w:ascii="Arial Narrow" w:hAnsi="Arial Narrow"/>
              </w:rPr>
            </w:pPr>
            <w:r w:rsidRPr="00146FDF">
              <w:rPr>
                <w:rFonts w:ascii="Arial Narrow" w:hAnsi="Arial Narrow"/>
              </w:rPr>
              <w:t xml:space="preserve">State that, atoms of different elements have a different number of </w:t>
            </w:r>
          </w:p>
          <w:p w:rsidR="00146FDF" w:rsidRPr="00146FDF" w:rsidRDefault="00146FDF" w:rsidP="00146FDF">
            <w:pPr>
              <w:rPr>
                <w:rFonts w:ascii="Arial Narrow" w:hAnsi="Arial Narrow"/>
              </w:rPr>
            </w:pPr>
            <w:r w:rsidRPr="00146FDF">
              <w:rPr>
                <w:rFonts w:ascii="Arial Narrow" w:hAnsi="Arial Narrow"/>
              </w:rPr>
              <w:t xml:space="preserve">protons, called the atomic number, and be able to identify the element </w:t>
            </w:r>
          </w:p>
          <w:p w:rsidR="00146FDF" w:rsidRPr="00146FDF" w:rsidRDefault="00146FDF" w:rsidP="00473665">
            <w:pPr>
              <w:rPr>
                <w:rFonts w:ascii="Arial Narrow" w:hAnsi="Arial Narrow"/>
              </w:rPr>
            </w:pPr>
            <w:r w:rsidRPr="00146FDF">
              <w:rPr>
                <w:rFonts w:ascii="Arial Narrow" w:hAnsi="Arial Narrow"/>
              </w:rPr>
              <w:t xml:space="preserve">in the periodic table from its Atomic </w:t>
            </w:r>
            <w:r>
              <w:rPr>
                <w:rFonts w:ascii="Arial Narrow" w:hAnsi="Arial Narrow"/>
              </w:rPr>
              <w:t xml:space="preserve">Number.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146FDF">
        <w:trPr>
          <w:trHeight w:val="986"/>
        </w:trPr>
        <w:tc>
          <w:tcPr>
            <w:tcW w:w="704" w:type="dxa"/>
          </w:tcPr>
          <w:p w:rsidR="00146FDF" w:rsidRPr="00146FDF" w:rsidRDefault="00146FDF" w:rsidP="00473665">
            <w:pPr>
              <w:jc w:val="center"/>
              <w:rPr>
                <w:rFonts w:ascii="Arial Narrow" w:hAnsi="Arial Narrow"/>
                <w:b/>
                <w:sz w:val="20"/>
                <w:szCs w:val="20"/>
              </w:rPr>
            </w:pPr>
            <w:r w:rsidRPr="00146FDF">
              <w:rPr>
                <w:rFonts w:ascii="Arial Narrow" w:hAnsi="Arial Narrow"/>
                <w:b/>
                <w:sz w:val="20"/>
                <w:szCs w:val="20"/>
              </w:rPr>
              <w:t>N4</w:t>
            </w:r>
          </w:p>
        </w:tc>
        <w:tc>
          <w:tcPr>
            <w:tcW w:w="6521" w:type="dxa"/>
          </w:tcPr>
          <w:p w:rsidR="00146FDF" w:rsidRPr="00146FDF" w:rsidRDefault="00146FDF" w:rsidP="00473665">
            <w:pPr>
              <w:rPr>
                <w:rFonts w:ascii="Arial Narrow" w:hAnsi="Arial Narrow"/>
              </w:rPr>
            </w:pPr>
            <w:r w:rsidRPr="00146FDF">
              <w:rPr>
                <w:rFonts w:ascii="Arial Narrow" w:hAnsi="Arial Narrow"/>
              </w:rPr>
              <w:t xml:space="preserve">State that electrons in an atom are arranged in energy levels and can draw atomic structure diagrams for any of the first 20 elements from the periodic table to show the correct number of electrons in each energy level </w:t>
            </w:r>
            <w:r>
              <w:rPr>
                <w:rFonts w:ascii="Arial Narrow" w:hAnsi="Arial Narrow"/>
              </w:rPr>
              <w:t xml:space="preserve">by        </w:t>
            </w:r>
            <w:r w:rsidRPr="00146FDF">
              <w:rPr>
                <w:rFonts w:ascii="Arial Narrow" w:hAnsi="Arial Narrow"/>
              </w:rPr>
              <w:t>using the : 2,8,8,8 electron rule</w:t>
            </w:r>
            <w:r>
              <w:rPr>
                <w:rFonts w:ascii="Arial Narrow" w:hAnsi="Arial Narrow"/>
              </w:rPr>
              <w:t xml:space="preserve">.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146FDF">
        <w:trPr>
          <w:trHeight w:val="975"/>
        </w:trPr>
        <w:tc>
          <w:tcPr>
            <w:tcW w:w="704" w:type="dxa"/>
          </w:tcPr>
          <w:p w:rsidR="00146FDF" w:rsidRPr="00146FDF" w:rsidRDefault="00146FDF" w:rsidP="00473665">
            <w:pPr>
              <w:jc w:val="center"/>
              <w:rPr>
                <w:rFonts w:ascii="Arial Narrow" w:hAnsi="Arial Narrow"/>
                <w:b/>
                <w:sz w:val="20"/>
                <w:szCs w:val="20"/>
              </w:rPr>
            </w:pPr>
            <w:r w:rsidRPr="00146FDF">
              <w:rPr>
                <w:rFonts w:ascii="Arial Narrow" w:hAnsi="Arial Narrow"/>
                <w:b/>
                <w:sz w:val="20"/>
                <w:szCs w:val="20"/>
              </w:rPr>
              <w:t>N4</w:t>
            </w:r>
          </w:p>
        </w:tc>
        <w:tc>
          <w:tcPr>
            <w:tcW w:w="6521" w:type="dxa"/>
          </w:tcPr>
          <w:p w:rsidR="00146FDF" w:rsidRPr="00146FDF" w:rsidRDefault="00146FDF" w:rsidP="00473665">
            <w:pPr>
              <w:rPr>
                <w:rFonts w:ascii="Arial Narrow" w:hAnsi="Arial Narrow"/>
              </w:rPr>
            </w:pPr>
            <w:r w:rsidRPr="00146FDF">
              <w:rPr>
                <w:rFonts w:ascii="Arial Narrow" w:hAnsi="Arial Narrow"/>
              </w:rPr>
              <w:t>State that the elements of the Periodic Table are arranged in terms of increasing atomic number and chemical properties. (The atomic number increases by one as you move left to right across a period of the periodic table).</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146FDF">
        <w:trPr>
          <w:trHeight w:val="762"/>
        </w:trPr>
        <w:tc>
          <w:tcPr>
            <w:tcW w:w="704" w:type="dxa"/>
          </w:tcPr>
          <w:p w:rsidR="00146FDF" w:rsidRPr="00146FDF" w:rsidRDefault="00146FDF" w:rsidP="00473665">
            <w:pPr>
              <w:jc w:val="center"/>
              <w:rPr>
                <w:rFonts w:ascii="Arial Narrow" w:hAnsi="Arial Narrow"/>
                <w:b/>
                <w:sz w:val="20"/>
                <w:szCs w:val="20"/>
              </w:rPr>
            </w:pPr>
            <w:r w:rsidRPr="00146FDF">
              <w:rPr>
                <w:rFonts w:ascii="Arial Narrow" w:hAnsi="Arial Narrow"/>
                <w:b/>
                <w:sz w:val="20"/>
                <w:szCs w:val="20"/>
              </w:rPr>
              <w:t>N4</w:t>
            </w:r>
          </w:p>
        </w:tc>
        <w:tc>
          <w:tcPr>
            <w:tcW w:w="6521" w:type="dxa"/>
          </w:tcPr>
          <w:p w:rsidR="00146FDF" w:rsidRPr="00146FDF" w:rsidRDefault="00146FDF" w:rsidP="00146FDF">
            <w:pPr>
              <w:rPr>
                <w:rFonts w:ascii="Arial Narrow" w:hAnsi="Arial Narrow"/>
              </w:rPr>
            </w:pPr>
            <w:r w:rsidRPr="00146FDF">
              <w:rPr>
                <w:rFonts w:ascii="Arial Narrow" w:hAnsi="Arial Narrow"/>
              </w:rPr>
              <w:t xml:space="preserve">State those elements with the same number of outer electrons are </w:t>
            </w:r>
          </w:p>
          <w:p w:rsidR="00146FDF" w:rsidRPr="00146FDF" w:rsidRDefault="00146FDF" w:rsidP="00473665">
            <w:pPr>
              <w:rPr>
                <w:rFonts w:ascii="Arial Narrow" w:hAnsi="Arial Narrow"/>
              </w:rPr>
            </w:pPr>
            <w:r w:rsidRPr="00146FDF">
              <w:rPr>
                <w:rFonts w:ascii="Arial Narrow" w:hAnsi="Arial Narrow"/>
              </w:rPr>
              <w:t>found in the same group and hav</w:t>
            </w:r>
            <w:r>
              <w:rPr>
                <w:rFonts w:ascii="Arial Narrow" w:hAnsi="Arial Narrow"/>
              </w:rPr>
              <w:t xml:space="preserve">e similar chemical properties.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146FDF">
        <w:trPr>
          <w:trHeight w:val="619"/>
        </w:trPr>
        <w:tc>
          <w:tcPr>
            <w:tcW w:w="704" w:type="dxa"/>
          </w:tcPr>
          <w:p w:rsidR="00146FDF" w:rsidRPr="00146FDF" w:rsidRDefault="00146FDF" w:rsidP="00473665">
            <w:pPr>
              <w:jc w:val="center"/>
              <w:rPr>
                <w:rFonts w:ascii="Arial Narrow" w:hAnsi="Arial Narrow"/>
                <w:b/>
                <w:sz w:val="20"/>
                <w:szCs w:val="20"/>
              </w:rPr>
            </w:pPr>
            <w:r w:rsidRPr="00146FDF">
              <w:rPr>
                <w:rFonts w:ascii="Arial Narrow" w:hAnsi="Arial Narrow"/>
                <w:b/>
                <w:sz w:val="20"/>
                <w:szCs w:val="20"/>
              </w:rPr>
              <w:t>N4</w:t>
            </w:r>
          </w:p>
        </w:tc>
        <w:tc>
          <w:tcPr>
            <w:tcW w:w="6521" w:type="dxa"/>
          </w:tcPr>
          <w:p w:rsidR="00146FDF" w:rsidRPr="00146FDF" w:rsidRDefault="00146FDF" w:rsidP="00146FDF">
            <w:pPr>
              <w:rPr>
                <w:rFonts w:ascii="Arial Narrow" w:hAnsi="Arial Narrow"/>
              </w:rPr>
            </w:pPr>
            <w:r w:rsidRPr="00146FDF">
              <w:rPr>
                <w:rFonts w:ascii="Arial Narrow" w:hAnsi="Arial Narrow"/>
              </w:rPr>
              <w:t xml:space="preserve">State that protons and neutrons have an approximate mass of one </w:t>
            </w:r>
          </w:p>
          <w:p w:rsidR="00146FDF" w:rsidRPr="00146FDF" w:rsidRDefault="00146FDF" w:rsidP="00146FDF">
            <w:pPr>
              <w:rPr>
                <w:rFonts w:ascii="Arial Narrow" w:hAnsi="Arial Narrow"/>
              </w:rPr>
            </w:pPr>
            <w:r w:rsidRPr="00146FDF">
              <w:rPr>
                <w:rFonts w:ascii="Arial Narrow" w:hAnsi="Arial Narrow"/>
              </w:rPr>
              <w:t xml:space="preserve">atomic mass unit (a.m.u.) and electrons, in comparison, have virtually </w:t>
            </w:r>
          </w:p>
          <w:p w:rsidR="00146FDF" w:rsidRPr="00146FDF" w:rsidRDefault="00146FDF" w:rsidP="00473665">
            <w:pPr>
              <w:rPr>
                <w:rFonts w:ascii="Arial Narrow" w:hAnsi="Arial Narrow"/>
              </w:rPr>
            </w:pPr>
            <w:r w:rsidRPr="00146FDF">
              <w:rPr>
                <w:rFonts w:ascii="Arial Narrow" w:hAnsi="Arial Narrow"/>
              </w:rPr>
              <w:t>zero</w:t>
            </w:r>
            <w:r>
              <w:rPr>
                <w:rFonts w:ascii="Arial Narrow" w:hAnsi="Arial Narrow"/>
              </w:rPr>
              <w:t xml:space="preserve"> mass.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146FDF">
        <w:trPr>
          <w:trHeight w:val="644"/>
        </w:trPr>
        <w:tc>
          <w:tcPr>
            <w:tcW w:w="704" w:type="dxa"/>
          </w:tcPr>
          <w:p w:rsidR="00146FDF" w:rsidRPr="00146FDF" w:rsidRDefault="00146FDF" w:rsidP="00146FDF">
            <w:pPr>
              <w:jc w:val="center"/>
              <w:rPr>
                <w:rFonts w:ascii="Arial Narrow" w:hAnsi="Arial Narrow"/>
                <w:b/>
                <w:sz w:val="20"/>
                <w:szCs w:val="20"/>
              </w:rPr>
            </w:pPr>
            <w:r w:rsidRPr="00146FDF">
              <w:rPr>
                <w:rFonts w:ascii="Arial Narrow" w:hAnsi="Arial Narrow"/>
                <w:b/>
                <w:sz w:val="20"/>
                <w:szCs w:val="20"/>
              </w:rPr>
              <w:t>N4</w:t>
            </w:r>
          </w:p>
        </w:tc>
        <w:tc>
          <w:tcPr>
            <w:tcW w:w="6521" w:type="dxa"/>
          </w:tcPr>
          <w:p w:rsidR="00146FDF" w:rsidRPr="00146FDF" w:rsidRDefault="00146FDF" w:rsidP="00473665">
            <w:pPr>
              <w:rPr>
                <w:rFonts w:ascii="Arial Narrow" w:hAnsi="Arial Narrow"/>
              </w:rPr>
            </w:pPr>
            <w:r w:rsidRPr="00146FDF">
              <w:rPr>
                <w:rFonts w:ascii="Arial Narrow" w:hAnsi="Arial Narrow"/>
              </w:rPr>
              <w:t xml:space="preserve">State an atom has an atomic number which equals the number of protons (also equal to number of electrons) mass number which equals the number of protons </w:t>
            </w:r>
            <w:r>
              <w:rPr>
                <w:rFonts w:ascii="Arial Narrow" w:hAnsi="Arial Narrow"/>
              </w:rPr>
              <w:t xml:space="preserve">plus neutrons.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146FDF">
        <w:trPr>
          <w:trHeight w:val="644"/>
        </w:trPr>
        <w:tc>
          <w:tcPr>
            <w:tcW w:w="704" w:type="dxa"/>
          </w:tcPr>
          <w:p w:rsidR="00146FDF" w:rsidRPr="00146FDF" w:rsidRDefault="00146FDF" w:rsidP="00146FDF">
            <w:pPr>
              <w:jc w:val="center"/>
              <w:rPr>
                <w:rFonts w:ascii="Arial Narrow" w:hAnsi="Arial Narrow"/>
                <w:b/>
                <w:sz w:val="20"/>
                <w:szCs w:val="20"/>
              </w:rPr>
            </w:pPr>
            <w:r w:rsidRPr="00146FDF">
              <w:rPr>
                <w:rFonts w:ascii="Arial Narrow" w:hAnsi="Arial Narrow"/>
                <w:b/>
                <w:sz w:val="20"/>
                <w:szCs w:val="20"/>
              </w:rPr>
              <w:t>N5</w:t>
            </w:r>
          </w:p>
        </w:tc>
        <w:tc>
          <w:tcPr>
            <w:tcW w:w="6521" w:type="dxa"/>
          </w:tcPr>
          <w:p w:rsidR="00146FDF" w:rsidRPr="00146FDF" w:rsidRDefault="00146FDF" w:rsidP="00146FDF">
            <w:pPr>
              <w:rPr>
                <w:rFonts w:ascii="Arial Narrow" w:hAnsi="Arial Narrow"/>
              </w:rPr>
            </w:pPr>
            <w:r w:rsidRPr="00146FDF">
              <w:rPr>
                <w:rFonts w:ascii="Arial Narrow" w:hAnsi="Arial Narrow"/>
              </w:rPr>
              <w:t xml:space="preserve">Write nuclide notation for an atom or an ion, and calculate the number </w:t>
            </w:r>
          </w:p>
          <w:p w:rsidR="00146FDF" w:rsidRPr="00146FDF" w:rsidRDefault="00146FDF" w:rsidP="00146FDF">
            <w:pPr>
              <w:rPr>
                <w:rFonts w:ascii="Arial Narrow" w:hAnsi="Arial Narrow"/>
              </w:rPr>
            </w:pPr>
            <w:r w:rsidRPr="00146FDF">
              <w:rPr>
                <w:rFonts w:ascii="Arial Narrow" w:hAnsi="Arial Narrow"/>
              </w:rPr>
              <w:t xml:space="preserve">of protons, neutrons and electrons from the mass number and the </w:t>
            </w:r>
          </w:p>
          <w:p w:rsidR="00146FDF" w:rsidRPr="00146FDF" w:rsidRDefault="00146FDF" w:rsidP="00146FDF">
            <w:pPr>
              <w:rPr>
                <w:rFonts w:ascii="Arial Narrow" w:hAnsi="Arial Narrow"/>
              </w:rPr>
            </w:pPr>
            <w:r w:rsidRPr="00146FDF">
              <w:rPr>
                <w:rFonts w:ascii="Arial Narrow" w:hAnsi="Arial Narrow"/>
              </w:rPr>
              <w:t>atomic n</w:t>
            </w:r>
            <w:r>
              <w:rPr>
                <w:rFonts w:ascii="Arial Narrow" w:hAnsi="Arial Narrow"/>
              </w:rPr>
              <w:t xml:space="preserve">umber for both atoms and ions.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146FDF">
        <w:trPr>
          <w:trHeight w:val="644"/>
        </w:trPr>
        <w:tc>
          <w:tcPr>
            <w:tcW w:w="704" w:type="dxa"/>
          </w:tcPr>
          <w:p w:rsidR="00146FDF" w:rsidRPr="00146FDF" w:rsidRDefault="00146FDF" w:rsidP="00146FDF">
            <w:pPr>
              <w:jc w:val="center"/>
              <w:rPr>
                <w:rFonts w:ascii="Arial Narrow" w:hAnsi="Arial Narrow"/>
                <w:b/>
                <w:sz w:val="20"/>
                <w:szCs w:val="20"/>
              </w:rPr>
            </w:pPr>
            <w:r w:rsidRPr="00146FDF">
              <w:rPr>
                <w:rFonts w:ascii="Arial Narrow" w:hAnsi="Arial Narrow"/>
                <w:b/>
                <w:sz w:val="20"/>
                <w:szCs w:val="20"/>
              </w:rPr>
              <w:t>N5</w:t>
            </w:r>
          </w:p>
        </w:tc>
        <w:tc>
          <w:tcPr>
            <w:tcW w:w="6521" w:type="dxa"/>
          </w:tcPr>
          <w:p w:rsidR="00146FDF" w:rsidRPr="00146FDF" w:rsidRDefault="00146FDF" w:rsidP="00146FDF">
            <w:pPr>
              <w:rPr>
                <w:rFonts w:ascii="Arial Narrow" w:hAnsi="Arial Narrow"/>
              </w:rPr>
            </w:pPr>
            <w:r w:rsidRPr="00146FDF">
              <w:rPr>
                <w:rFonts w:ascii="Arial Narrow" w:hAnsi="Arial Narrow"/>
              </w:rPr>
              <w:t xml:space="preserve">State isotopes are atoms with the same atomic number but different </w:t>
            </w:r>
          </w:p>
          <w:p w:rsidR="00146FDF" w:rsidRPr="00146FDF" w:rsidRDefault="00146FDF" w:rsidP="00146FDF">
            <w:pPr>
              <w:rPr>
                <w:rFonts w:ascii="Arial Narrow" w:hAnsi="Arial Narrow"/>
              </w:rPr>
            </w:pPr>
            <w:r w:rsidRPr="00146FDF">
              <w:rPr>
                <w:rFonts w:ascii="Arial Narrow" w:hAnsi="Arial Narrow"/>
              </w:rPr>
              <w:t xml:space="preserve">mass numbers due to </w:t>
            </w:r>
            <w:r>
              <w:rPr>
                <w:rFonts w:ascii="Arial Narrow" w:hAnsi="Arial Narrow"/>
              </w:rPr>
              <w:t xml:space="preserve">different numbers of neutrons.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146FDF">
        <w:trPr>
          <w:trHeight w:val="644"/>
        </w:trPr>
        <w:tc>
          <w:tcPr>
            <w:tcW w:w="704" w:type="dxa"/>
          </w:tcPr>
          <w:p w:rsidR="00146FDF" w:rsidRPr="00146FDF" w:rsidRDefault="00146FDF" w:rsidP="00146FDF">
            <w:pPr>
              <w:jc w:val="center"/>
              <w:rPr>
                <w:rFonts w:ascii="Arial Narrow" w:hAnsi="Arial Narrow"/>
                <w:b/>
                <w:sz w:val="20"/>
                <w:szCs w:val="20"/>
              </w:rPr>
            </w:pPr>
            <w:r w:rsidRPr="00146FDF">
              <w:rPr>
                <w:rFonts w:ascii="Arial Narrow" w:hAnsi="Arial Narrow"/>
                <w:b/>
                <w:sz w:val="20"/>
                <w:szCs w:val="20"/>
              </w:rPr>
              <w:t>N5</w:t>
            </w:r>
          </w:p>
        </w:tc>
        <w:tc>
          <w:tcPr>
            <w:tcW w:w="6521" w:type="dxa"/>
          </w:tcPr>
          <w:p w:rsidR="00146FDF" w:rsidRPr="00146FDF" w:rsidRDefault="00146FDF" w:rsidP="00146FDF">
            <w:pPr>
              <w:rPr>
                <w:rFonts w:ascii="Arial Narrow" w:hAnsi="Arial Narrow"/>
              </w:rPr>
            </w:pPr>
            <w:r w:rsidRPr="00146FDF">
              <w:rPr>
                <w:rFonts w:ascii="Arial Narrow" w:hAnsi="Arial Narrow"/>
              </w:rPr>
              <w:t xml:space="preserve">State elements exist as a mixture of isotopes and the average mass of </w:t>
            </w:r>
          </w:p>
          <w:p w:rsidR="00146FDF" w:rsidRPr="00146FDF" w:rsidRDefault="00146FDF" w:rsidP="00146FDF">
            <w:pPr>
              <w:rPr>
                <w:rFonts w:ascii="Arial Narrow" w:hAnsi="Arial Narrow"/>
              </w:rPr>
            </w:pPr>
            <w:r w:rsidRPr="00146FDF">
              <w:rPr>
                <w:rFonts w:ascii="Arial Narrow" w:hAnsi="Arial Narrow"/>
              </w:rPr>
              <w:t>an atom is called the relative ato</w:t>
            </w:r>
            <w:r>
              <w:rPr>
                <w:rFonts w:ascii="Arial Narrow" w:hAnsi="Arial Narrow"/>
              </w:rPr>
              <w:t xml:space="preserve">mic mass and is rarely a whole number.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146FDF">
        <w:trPr>
          <w:trHeight w:val="644"/>
        </w:trPr>
        <w:tc>
          <w:tcPr>
            <w:tcW w:w="704" w:type="dxa"/>
          </w:tcPr>
          <w:p w:rsidR="00146FDF" w:rsidRPr="00146FDF" w:rsidRDefault="00146FDF" w:rsidP="00146FDF">
            <w:pPr>
              <w:jc w:val="center"/>
              <w:rPr>
                <w:rFonts w:ascii="Arial Narrow" w:hAnsi="Arial Narrow"/>
                <w:b/>
                <w:sz w:val="20"/>
                <w:szCs w:val="20"/>
              </w:rPr>
            </w:pPr>
            <w:r w:rsidRPr="00146FDF">
              <w:rPr>
                <w:rFonts w:ascii="Arial Narrow" w:hAnsi="Arial Narrow"/>
                <w:b/>
                <w:sz w:val="20"/>
                <w:szCs w:val="20"/>
              </w:rPr>
              <w:t>N5</w:t>
            </w:r>
          </w:p>
        </w:tc>
        <w:tc>
          <w:tcPr>
            <w:tcW w:w="6521" w:type="dxa"/>
          </w:tcPr>
          <w:p w:rsidR="00146FDF" w:rsidRPr="00146FDF" w:rsidRDefault="00146FDF" w:rsidP="00146FDF">
            <w:pPr>
              <w:rPr>
                <w:rFonts w:ascii="Arial Narrow" w:hAnsi="Arial Narrow"/>
              </w:rPr>
            </w:pPr>
            <w:r w:rsidRPr="00146FDF">
              <w:rPr>
                <w:rFonts w:ascii="Arial Narrow" w:hAnsi="Arial Narrow"/>
              </w:rPr>
              <w:t xml:space="preserve">Estimate the relative atomic mass of an element given the mass </w:t>
            </w:r>
          </w:p>
          <w:p w:rsidR="00146FDF" w:rsidRPr="00146FDF" w:rsidRDefault="00146FDF" w:rsidP="00146FDF">
            <w:pPr>
              <w:rPr>
                <w:rFonts w:ascii="Arial Narrow" w:hAnsi="Arial Narrow"/>
              </w:rPr>
            </w:pPr>
            <w:r w:rsidRPr="00146FDF">
              <w:rPr>
                <w:rFonts w:ascii="Arial Narrow" w:hAnsi="Arial Narrow"/>
              </w:rPr>
              <w:t>number and abundance of each isotope.</w:t>
            </w:r>
          </w:p>
          <w:p w:rsidR="00146FDF" w:rsidRPr="00146FDF" w:rsidRDefault="00146FDF" w:rsidP="00146FDF">
            <w:pPr>
              <w:rPr>
                <w:rFonts w:ascii="Arial Narrow" w:hAnsi="Arial Narrow"/>
              </w:rPr>
            </w:pP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bl>
    <w:p w:rsidR="0073295D" w:rsidRPr="00485C26" w:rsidRDefault="0073295D" w:rsidP="0073295D">
      <w:pPr>
        <w:rPr>
          <w:rFonts w:ascii="Arial Narrow" w:hAnsi="Arial Narrow"/>
          <w:sz w:val="24"/>
          <w:szCs w:val="24"/>
        </w:rPr>
      </w:pPr>
    </w:p>
    <w:p w:rsidR="0073295D" w:rsidRDefault="0073295D" w:rsidP="0073295D">
      <w:pPr>
        <w:rPr>
          <w:sz w:val="36"/>
          <w:szCs w:val="36"/>
        </w:rPr>
      </w:pPr>
      <w:r w:rsidRPr="0073295D">
        <w:rPr>
          <w:sz w:val="36"/>
          <w:szCs w:val="36"/>
        </w:rPr>
        <w:t xml:space="preserve"> </w:t>
      </w:r>
    </w:p>
    <w:p w:rsidR="001A1AB7" w:rsidRPr="0073295D" w:rsidRDefault="001A1AB7" w:rsidP="0073295D">
      <w:pPr>
        <w:rPr>
          <w:sz w:val="36"/>
          <w:szCs w:val="36"/>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016"/>
      </w:tblGrid>
      <w:tr w:rsidR="00146FDF" w:rsidTr="00473665">
        <w:tc>
          <w:tcPr>
            <w:tcW w:w="9016" w:type="dxa"/>
          </w:tcPr>
          <w:p w:rsidR="00146FDF" w:rsidRPr="0073295D" w:rsidRDefault="00146FDF" w:rsidP="00473665">
            <w:pPr>
              <w:jc w:val="center"/>
              <w:rPr>
                <w:rFonts w:ascii="Lucida Fax" w:hAnsi="Lucida Fax"/>
                <w:b/>
                <w:sz w:val="28"/>
                <w:szCs w:val="28"/>
              </w:rPr>
            </w:pPr>
            <w:r w:rsidRPr="0073295D">
              <w:rPr>
                <w:rFonts w:ascii="Lucida Fax" w:hAnsi="Lucida Fax"/>
                <w:b/>
                <w:sz w:val="28"/>
                <w:szCs w:val="28"/>
              </w:rPr>
              <w:t>Unit 1: Chemical Changes and Structure</w:t>
            </w:r>
          </w:p>
          <w:p w:rsidR="00146FDF" w:rsidRPr="0073295D" w:rsidRDefault="00146FDF" w:rsidP="00473665">
            <w:pPr>
              <w:rPr>
                <w:rFonts w:ascii="Lucida Fax" w:hAnsi="Lucida Fax"/>
                <w:b/>
                <w:sz w:val="28"/>
                <w:szCs w:val="28"/>
              </w:rPr>
            </w:pPr>
          </w:p>
          <w:p w:rsidR="00146FDF" w:rsidRPr="00740467" w:rsidRDefault="00146FDF" w:rsidP="00146FDF">
            <w:pPr>
              <w:jc w:val="center"/>
              <w:rPr>
                <w:rFonts w:ascii="Lucida Fax" w:hAnsi="Lucida Fax"/>
              </w:rPr>
            </w:pPr>
            <w:r w:rsidRPr="0073295D">
              <w:rPr>
                <w:rFonts w:ascii="Lucida Fax" w:hAnsi="Lucida Fax"/>
                <w:b/>
                <w:sz w:val="28"/>
                <w:szCs w:val="28"/>
              </w:rPr>
              <w:t xml:space="preserve">Key Area: </w:t>
            </w:r>
            <w:r>
              <w:rPr>
                <w:rFonts w:ascii="Lucida Fax" w:hAnsi="Lucida Fax"/>
                <w:b/>
                <w:sz w:val="28"/>
                <w:szCs w:val="28"/>
              </w:rPr>
              <w:t>Bonding, structure and properties</w:t>
            </w:r>
          </w:p>
        </w:tc>
      </w:tr>
    </w:tbl>
    <w:p w:rsidR="00146FDF" w:rsidRDefault="00146FDF" w:rsidP="00146FDF"/>
    <w:tbl>
      <w:tblPr>
        <w:tblStyle w:val="TableGrid"/>
        <w:tblW w:w="0" w:type="auto"/>
        <w:tblLayout w:type="fixed"/>
        <w:tblLook w:val="04A0" w:firstRow="1" w:lastRow="0" w:firstColumn="1" w:lastColumn="0" w:noHBand="0" w:noVBand="1"/>
      </w:tblPr>
      <w:tblGrid>
        <w:gridCol w:w="846"/>
        <w:gridCol w:w="6379"/>
        <w:gridCol w:w="567"/>
        <w:gridCol w:w="567"/>
        <w:gridCol w:w="603"/>
      </w:tblGrid>
      <w:tr w:rsidR="00146FDF" w:rsidRPr="00740467" w:rsidTr="00473665">
        <w:trPr>
          <w:trHeight w:val="240"/>
        </w:trPr>
        <w:tc>
          <w:tcPr>
            <w:tcW w:w="846" w:type="dxa"/>
            <w:vMerge w:val="restart"/>
          </w:tcPr>
          <w:p w:rsidR="00146FDF" w:rsidRPr="0073295D" w:rsidRDefault="00146FDF" w:rsidP="00473665">
            <w:pPr>
              <w:rPr>
                <w:rFonts w:ascii="Arial Narrow" w:hAnsi="Arial Narrow"/>
                <w:b/>
              </w:rPr>
            </w:pPr>
            <w:r w:rsidRPr="0073295D">
              <w:rPr>
                <w:rFonts w:ascii="Arial Narrow" w:hAnsi="Arial Narrow"/>
                <w:b/>
              </w:rPr>
              <w:t>LEVEL</w:t>
            </w:r>
          </w:p>
          <w:p w:rsidR="00146FDF" w:rsidRPr="0073295D" w:rsidRDefault="00146FDF" w:rsidP="00473665">
            <w:pPr>
              <w:rPr>
                <w:sz w:val="24"/>
                <w:szCs w:val="24"/>
              </w:rPr>
            </w:pPr>
            <w:r w:rsidRPr="0073295D">
              <w:rPr>
                <w:rFonts w:ascii="Arial Narrow" w:hAnsi="Arial Narrow"/>
                <w:b/>
              </w:rPr>
              <w:t>N4 N5</w:t>
            </w:r>
          </w:p>
        </w:tc>
        <w:tc>
          <w:tcPr>
            <w:tcW w:w="6379" w:type="dxa"/>
            <w:vMerge w:val="restart"/>
          </w:tcPr>
          <w:p w:rsidR="00146FDF" w:rsidRPr="0073295D" w:rsidRDefault="00146FDF" w:rsidP="00473665">
            <w:pPr>
              <w:rPr>
                <w:rFonts w:ascii="Calibri" w:hAnsi="Calibri" w:cs="Calibri"/>
                <w:sz w:val="24"/>
                <w:szCs w:val="24"/>
              </w:rPr>
            </w:pPr>
            <w:r w:rsidRPr="0073295D">
              <w:rPr>
                <w:rFonts w:ascii="Calibri" w:hAnsi="Calibri" w:cs="Calibri"/>
                <w:sz w:val="24"/>
                <w:szCs w:val="24"/>
              </w:rPr>
              <w:t>After completing this topic, you should be able to:</w:t>
            </w:r>
          </w:p>
        </w:tc>
        <w:tc>
          <w:tcPr>
            <w:tcW w:w="1737" w:type="dxa"/>
            <w:gridSpan w:val="3"/>
            <w:tcBorders>
              <w:bottom w:val="single" w:sz="18" w:space="0" w:color="auto"/>
            </w:tcBorders>
          </w:tcPr>
          <w:p w:rsidR="00146FDF" w:rsidRPr="0073295D" w:rsidRDefault="00146FDF" w:rsidP="00473665">
            <w:pPr>
              <w:rPr>
                <w:rFonts w:ascii="Wingdings 3" w:hAnsi="Wingdings 3"/>
                <w:sz w:val="20"/>
                <w:szCs w:val="20"/>
              </w:rPr>
            </w:pPr>
            <w:r w:rsidRPr="0073295D">
              <w:rPr>
                <w:sz w:val="20"/>
                <w:szCs w:val="20"/>
              </w:rPr>
              <w:t>How well I have understood (</w:t>
            </w:r>
            <w:r w:rsidRPr="0073295D">
              <w:rPr>
                <w:sz w:val="20"/>
                <w:szCs w:val="20"/>
              </w:rPr>
              <w:sym w:font="Wingdings" w:char="F0FC"/>
            </w:r>
            <w:r w:rsidRPr="0073295D">
              <w:rPr>
                <w:sz w:val="20"/>
                <w:szCs w:val="20"/>
              </w:rPr>
              <w:t>)</w:t>
            </w:r>
            <w:r w:rsidRPr="0073295D">
              <w:rPr>
                <w:rFonts w:ascii="Wingdings 3" w:hAnsi="Wingdings 3"/>
                <w:sz w:val="20"/>
                <w:szCs w:val="20"/>
              </w:rPr>
              <w:t></w:t>
            </w:r>
          </w:p>
        </w:tc>
      </w:tr>
      <w:tr w:rsidR="00146FDF" w:rsidRPr="00740467" w:rsidTr="00473665">
        <w:trPr>
          <w:trHeight w:val="285"/>
        </w:trPr>
        <w:tc>
          <w:tcPr>
            <w:tcW w:w="846" w:type="dxa"/>
            <w:vMerge/>
          </w:tcPr>
          <w:p w:rsidR="00146FDF" w:rsidRPr="0073295D" w:rsidRDefault="00146FDF" w:rsidP="00473665">
            <w:pPr>
              <w:rPr>
                <w:sz w:val="24"/>
                <w:szCs w:val="24"/>
              </w:rPr>
            </w:pPr>
          </w:p>
        </w:tc>
        <w:tc>
          <w:tcPr>
            <w:tcW w:w="6379" w:type="dxa"/>
            <w:vMerge/>
          </w:tcPr>
          <w:p w:rsidR="00146FDF" w:rsidRPr="0073295D" w:rsidRDefault="00146FDF" w:rsidP="00473665">
            <w:pPr>
              <w:rPr>
                <w:sz w:val="24"/>
                <w:szCs w:val="24"/>
              </w:rPr>
            </w:pPr>
          </w:p>
        </w:tc>
        <w:tc>
          <w:tcPr>
            <w:tcW w:w="567" w:type="dxa"/>
            <w:tcBorders>
              <w:top w:val="single" w:sz="18" w:space="0" w:color="auto"/>
            </w:tcBorders>
          </w:tcPr>
          <w:p w:rsidR="00146FDF" w:rsidRPr="0073295D" w:rsidRDefault="00146FDF" w:rsidP="00473665">
            <w:pPr>
              <w:jc w:val="center"/>
              <w:rPr>
                <w:sz w:val="24"/>
                <w:szCs w:val="24"/>
              </w:rPr>
            </w:pPr>
            <w:r w:rsidRPr="0073295D">
              <w:rPr>
                <w:sz w:val="24"/>
                <w:szCs w:val="24"/>
              </w:rPr>
              <w:sym w:font="Wingdings" w:char="F04A"/>
            </w:r>
          </w:p>
        </w:tc>
        <w:tc>
          <w:tcPr>
            <w:tcW w:w="567" w:type="dxa"/>
            <w:tcBorders>
              <w:top w:val="single" w:sz="18" w:space="0" w:color="auto"/>
            </w:tcBorders>
          </w:tcPr>
          <w:p w:rsidR="00146FDF" w:rsidRPr="0073295D" w:rsidRDefault="00146FDF" w:rsidP="00473665">
            <w:pPr>
              <w:jc w:val="center"/>
              <w:rPr>
                <w:sz w:val="24"/>
                <w:szCs w:val="24"/>
              </w:rPr>
            </w:pPr>
            <w:r w:rsidRPr="0073295D">
              <w:rPr>
                <w:sz w:val="24"/>
                <w:szCs w:val="24"/>
              </w:rPr>
              <w:sym w:font="Wingdings" w:char="F04B"/>
            </w:r>
          </w:p>
        </w:tc>
        <w:tc>
          <w:tcPr>
            <w:tcW w:w="603" w:type="dxa"/>
            <w:tcBorders>
              <w:top w:val="single" w:sz="18" w:space="0" w:color="auto"/>
            </w:tcBorders>
          </w:tcPr>
          <w:p w:rsidR="00146FDF" w:rsidRPr="0073295D" w:rsidRDefault="00146FDF" w:rsidP="00473665">
            <w:pPr>
              <w:jc w:val="center"/>
              <w:rPr>
                <w:sz w:val="24"/>
                <w:szCs w:val="24"/>
              </w:rPr>
            </w:pPr>
            <w:r w:rsidRPr="0073295D">
              <w:rPr>
                <w:sz w:val="24"/>
                <w:szCs w:val="24"/>
              </w:rPr>
              <w:sym w:font="Wingdings" w:char="F04C"/>
            </w:r>
          </w:p>
        </w:tc>
      </w:tr>
      <w:tr w:rsidR="00146FDF" w:rsidRPr="00740467" w:rsidTr="00485C26">
        <w:trPr>
          <w:trHeight w:val="618"/>
        </w:trPr>
        <w:tc>
          <w:tcPr>
            <w:tcW w:w="846" w:type="dxa"/>
          </w:tcPr>
          <w:p w:rsidR="00146FDF" w:rsidRPr="0073295D" w:rsidRDefault="00146FDF" w:rsidP="00473665">
            <w:pPr>
              <w:jc w:val="center"/>
              <w:rPr>
                <w:rFonts w:ascii="Arial Narrow" w:hAnsi="Arial Narrow"/>
                <w:b/>
                <w:sz w:val="24"/>
                <w:szCs w:val="24"/>
              </w:rPr>
            </w:pPr>
            <w:r w:rsidRPr="0073295D">
              <w:rPr>
                <w:rFonts w:ascii="Arial Narrow" w:hAnsi="Arial Narrow"/>
                <w:b/>
                <w:sz w:val="24"/>
                <w:szCs w:val="24"/>
              </w:rPr>
              <w:t>N4</w:t>
            </w:r>
            <w:r w:rsidR="00485C26">
              <w:rPr>
                <w:rFonts w:ascii="Arial Narrow" w:hAnsi="Arial Narrow"/>
                <w:b/>
                <w:sz w:val="24"/>
                <w:szCs w:val="24"/>
              </w:rPr>
              <w:t>/5</w:t>
            </w:r>
          </w:p>
        </w:tc>
        <w:tc>
          <w:tcPr>
            <w:tcW w:w="6379" w:type="dxa"/>
          </w:tcPr>
          <w:p w:rsidR="00146FDF" w:rsidRPr="0073295D" w:rsidRDefault="00485C26" w:rsidP="00473665">
            <w:pPr>
              <w:rPr>
                <w:rFonts w:ascii="Arial Narrow" w:hAnsi="Arial Narrow"/>
                <w:sz w:val="24"/>
                <w:szCs w:val="24"/>
              </w:rPr>
            </w:pPr>
            <w:r w:rsidRPr="00485C26">
              <w:rPr>
                <w:rFonts w:ascii="Arial Narrow" w:hAnsi="Arial Narrow"/>
                <w:sz w:val="24"/>
                <w:szCs w:val="24"/>
              </w:rPr>
              <w:t>State atoms can be held together by bonds and there are</w:t>
            </w:r>
            <w:r>
              <w:rPr>
                <w:rFonts w:ascii="Arial Narrow" w:hAnsi="Arial Narrow"/>
                <w:sz w:val="24"/>
                <w:szCs w:val="24"/>
              </w:rPr>
              <w:t xml:space="preserve"> three types of </w:t>
            </w:r>
            <w:r w:rsidRPr="00485C26">
              <w:rPr>
                <w:rFonts w:ascii="Arial Narrow" w:hAnsi="Arial Narrow"/>
                <w:sz w:val="24"/>
                <w:szCs w:val="24"/>
              </w:rPr>
              <w:t>bonding called</w:t>
            </w:r>
            <w:r>
              <w:rPr>
                <w:rFonts w:ascii="Arial Narrow" w:hAnsi="Arial Narrow"/>
                <w:sz w:val="24"/>
                <w:szCs w:val="24"/>
              </w:rPr>
              <w:t xml:space="preserve"> metallic, ionic and covalent.</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485C26">
        <w:trPr>
          <w:trHeight w:val="542"/>
        </w:trPr>
        <w:tc>
          <w:tcPr>
            <w:tcW w:w="846" w:type="dxa"/>
          </w:tcPr>
          <w:p w:rsidR="00146FDF" w:rsidRPr="0073295D" w:rsidRDefault="00146FDF" w:rsidP="00473665">
            <w:pPr>
              <w:jc w:val="center"/>
              <w:rPr>
                <w:rFonts w:ascii="Arial Narrow" w:hAnsi="Arial Narrow"/>
                <w:b/>
                <w:sz w:val="24"/>
                <w:szCs w:val="24"/>
              </w:rPr>
            </w:pPr>
            <w:r w:rsidRPr="0073295D">
              <w:rPr>
                <w:rFonts w:ascii="Arial Narrow" w:hAnsi="Arial Narrow"/>
                <w:b/>
                <w:sz w:val="24"/>
                <w:szCs w:val="24"/>
              </w:rPr>
              <w:t>N4</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Ionic compounds are usually formed when metals combine with non-</w:t>
            </w: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metals. </w:t>
            </w:r>
          </w:p>
          <w:p w:rsidR="00146FDF" w:rsidRPr="0073295D" w:rsidRDefault="00146FDF" w:rsidP="00473665">
            <w:pPr>
              <w:rPr>
                <w:rFonts w:ascii="Arial Narrow" w:hAnsi="Arial Narrow"/>
                <w:sz w:val="24"/>
                <w:szCs w:val="24"/>
              </w:rPr>
            </w:pP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485C26">
        <w:trPr>
          <w:trHeight w:val="413"/>
        </w:trPr>
        <w:tc>
          <w:tcPr>
            <w:tcW w:w="846" w:type="dxa"/>
          </w:tcPr>
          <w:p w:rsidR="00146FDF" w:rsidRPr="0073295D" w:rsidRDefault="00146FDF" w:rsidP="00473665">
            <w:pPr>
              <w:jc w:val="center"/>
              <w:rPr>
                <w:rFonts w:ascii="Arial Narrow" w:hAnsi="Arial Narrow"/>
                <w:b/>
                <w:sz w:val="24"/>
                <w:szCs w:val="24"/>
              </w:rPr>
            </w:pPr>
            <w:r w:rsidRPr="0073295D">
              <w:rPr>
                <w:rFonts w:ascii="Arial Narrow" w:hAnsi="Arial Narrow"/>
                <w:b/>
                <w:sz w:val="24"/>
                <w:szCs w:val="24"/>
              </w:rPr>
              <w:t>N4</w:t>
            </w:r>
          </w:p>
        </w:tc>
        <w:tc>
          <w:tcPr>
            <w:tcW w:w="6379" w:type="dxa"/>
          </w:tcPr>
          <w:p w:rsidR="00146FDF" w:rsidRPr="0073295D" w:rsidRDefault="00485C26" w:rsidP="00473665">
            <w:pPr>
              <w:rPr>
                <w:rFonts w:ascii="Arial Narrow" w:hAnsi="Arial Narrow"/>
                <w:sz w:val="24"/>
                <w:szCs w:val="24"/>
              </w:rPr>
            </w:pPr>
            <w:r w:rsidRPr="00485C26">
              <w:rPr>
                <w:rFonts w:ascii="Arial Narrow" w:hAnsi="Arial Narrow"/>
                <w:sz w:val="24"/>
                <w:szCs w:val="24"/>
              </w:rPr>
              <w:t>State covalent bonding usually occ</w:t>
            </w:r>
            <w:r>
              <w:rPr>
                <w:rFonts w:ascii="Arial Narrow" w:hAnsi="Arial Narrow"/>
                <w:sz w:val="24"/>
                <w:szCs w:val="24"/>
              </w:rPr>
              <w:t xml:space="preserve">urs when non-metal atoms bond.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485C26">
        <w:trPr>
          <w:trHeight w:val="418"/>
        </w:trPr>
        <w:tc>
          <w:tcPr>
            <w:tcW w:w="846" w:type="dxa"/>
          </w:tcPr>
          <w:p w:rsidR="00146FDF" w:rsidRPr="0073295D" w:rsidRDefault="00146FDF" w:rsidP="00473665">
            <w:pPr>
              <w:jc w:val="center"/>
              <w:rPr>
                <w:rFonts w:ascii="Arial Narrow" w:hAnsi="Arial Narrow"/>
                <w:b/>
                <w:sz w:val="24"/>
                <w:szCs w:val="24"/>
              </w:rPr>
            </w:pPr>
            <w:r w:rsidRPr="0073295D">
              <w:rPr>
                <w:rFonts w:ascii="Arial Narrow" w:hAnsi="Arial Narrow"/>
                <w:b/>
                <w:sz w:val="24"/>
                <w:szCs w:val="24"/>
              </w:rPr>
              <w:t>N4</w:t>
            </w:r>
          </w:p>
        </w:tc>
        <w:tc>
          <w:tcPr>
            <w:tcW w:w="6379" w:type="dxa"/>
          </w:tcPr>
          <w:p w:rsidR="00146FDF" w:rsidRPr="0073295D" w:rsidRDefault="00485C26" w:rsidP="00473665">
            <w:pPr>
              <w:rPr>
                <w:rFonts w:ascii="Arial Narrow" w:hAnsi="Arial Narrow"/>
                <w:sz w:val="24"/>
                <w:szCs w:val="24"/>
              </w:rPr>
            </w:pPr>
            <w:r w:rsidRPr="00485C26">
              <w:rPr>
                <w:rFonts w:ascii="Arial Narrow" w:hAnsi="Arial Narrow"/>
                <w:sz w:val="24"/>
                <w:szCs w:val="24"/>
              </w:rPr>
              <w:t>State in a covalent bond, a</w:t>
            </w:r>
            <w:r>
              <w:rPr>
                <w:rFonts w:ascii="Arial Narrow" w:hAnsi="Arial Narrow"/>
                <w:sz w:val="24"/>
                <w:szCs w:val="24"/>
              </w:rPr>
              <w:t xml:space="preserve">toms share pairs of electrons.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485C26">
        <w:trPr>
          <w:trHeight w:val="410"/>
        </w:trPr>
        <w:tc>
          <w:tcPr>
            <w:tcW w:w="846" w:type="dxa"/>
          </w:tcPr>
          <w:p w:rsidR="00146FDF" w:rsidRPr="0073295D" w:rsidRDefault="00146FDF" w:rsidP="00473665">
            <w:pPr>
              <w:jc w:val="center"/>
              <w:rPr>
                <w:rFonts w:ascii="Arial Narrow" w:hAnsi="Arial Narrow"/>
                <w:b/>
                <w:sz w:val="24"/>
                <w:szCs w:val="24"/>
              </w:rPr>
            </w:pPr>
            <w:r w:rsidRPr="0073295D">
              <w:rPr>
                <w:rFonts w:ascii="Arial Narrow" w:hAnsi="Arial Narrow"/>
                <w:b/>
                <w:sz w:val="24"/>
                <w:szCs w:val="24"/>
              </w:rPr>
              <w:t>N4</w:t>
            </w:r>
          </w:p>
        </w:tc>
        <w:tc>
          <w:tcPr>
            <w:tcW w:w="6379" w:type="dxa"/>
          </w:tcPr>
          <w:p w:rsidR="00146FDF" w:rsidRPr="0073295D" w:rsidRDefault="00485C26" w:rsidP="00473665">
            <w:pPr>
              <w:rPr>
                <w:rFonts w:ascii="Arial Narrow" w:hAnsi="Arial Narrow"/>
                <w:sz w:val="24"/>
                <w:szCs w:val="24"/>
              </w:rPr>
            </w:pPr>
            <w:r w:rsidRPr="00485C26">
              <w:rPr>
                <w:rFonts w:ascii="Arial Narrow" w:hAnsi="Arial Narrow"/>
                <w:sz w:val="24"/>
                <w:szCs w:val="24"/>
              </w:rPr>
              <w:t>State a molecule is a group of atoms he</w:t>
            </w:r>
            <w:r>
              <w:rPr>
                <w:rFonts w:ascii="Arial Narrow" w:hAnsi="Arial Narrow"/>
                <w:sz w:val="24"/>
                <w:szCs w:val="24"/>
              </w:rPr>
              <w:t xml:space="preserve">ld together by covalent bonds.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473665">
        <w:trPr>
          <w:trHeight w:val="307"/>
        </w:trPr>
        <w:tc>
          <w:tcPr>
            <w:tcW w:w="846" w:type="dxa"/>
          </w:tcPr>
          <w:p w:rsidR="00146FDF" w:rsidRPr="0073295D" w:rsidRDefault="00146FDF" w:rsidP="00473665">
            <w:pPr>
              <w:jc w:val="center"/>
              <w:rPr>
                <w:rFonts w:ascii="Arial Narrow" w:hAnsi="Arial Narrow"/>
                <w:b/>
                <w:sz w:val="24"/>
                <w:szCs w:val="24"/>
              </w:rPr>
            </w:pPr>
            <w:r w:rsidRPr="0073295D">
              <w:rPr>
                <w:rFonts w:ascii="Arial Narrow" w:hAnsi="Arial Narrow"/>
                <w:b/>
                <w:sz w:val="24"/>
                <w:szCs w:val="24"/>
              </w:rPr>
              <w:t>N4</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A diatomic molecule is made up of two atoms, and I can list the six </w:t>
            </w:r>
          </w:p>
          <w:p w:rsidR="00146FDF" w:rsidRPr="0073295D" w:rsidRDefault="00485C26" w:rsidP="00473665">
            <w:pPr>
              <w:rPr>
                <w:rFonts w:ascii="Arial Narrow" w:hAnsi="Arial Narrow"/>
                <w:sz w:val="24"/>
                <w:szCs w:val="24"/>
              </w:rPr>
            </w:pPr>
            <w:r w:rsidRPr="00485C26">
              <w:rPr>
                <w:rFonts w:ascii="Arial Narrow" w:hAnsi="Arial Narrow"/>
                <w:sz w:val="24"/>
                <w:szCs w:val="24"/>
              </w:rPr>
              <w:t>gaseous elements which exist as diatomic molecules: (H</w:t>
            </w:r>
            <w:r w:rsidRPr="00485C26">
              <w:rPr>
                <w:rFonts w:ascii="Arial Narrow" w:hAnsi="Arial Narrow"/>
                <w:sz w:val="24"/>
                <w:szCs w:val="24"/>
                <w:vertAlign w:val="subscript"/>
              </w:rPr>
              <w:t>2</w:t>
            </w:r>
            <w:r w:rsidRPr="00485C26">
              <w:rPr>
                <w:rFonts w:ascii="Arial Narrow" w:hAnsi="Arial Narrow"/>
                <w:sz w:val="24"/>
                <w:szCs w:val="24"/>
              </w:rPr>
              <w:t>, N</w:t>
            </w:r>
            <w:r w:rsidRPr="00485C26">
              <w:rPr>
                <w:rFonts w:ascii="Arial Narrow" w:hAnsi="Arial Narrow"/>
                <w:sz w:val="24"/>
                <w:szCs w:val="24"/>
                <w:vertAlign w:val="subscript"/>
              </w:rPr>
              <w:t>2</w:t>
            </w:r>
            <w:r w:rsidRPr="00485C26">
              <w:rPr>
                <w:rFonts w:ascii="Arial Narrow" w:hAnsi="Arial Narrow"/>
                <w:sz w:val="24"/>
                <w:szCs w:val="24"/>
              </w:rPr>
              <w:t>, O</w:t>
            </w:r>
            <w:r w:rsidRPr="00485C26">
              <w:rPr>
                <w:rFonts w:ascii="Arial Narrow" w:hAnsi="Arial Narrow"/>
                <w:sz w:val="24"/>
                <w:szCs w:val="24"/>
                <w:vertAlign w:val="subscript"/>
              </w:rPr>
              <w:t>2</w:t>
            </w:r>
            <w:r w:rsidRPr="00485C26">
              <w:rPr>
                <w:rFonts w:ascii="Arial Narrow" w:hAnsi="Arial Narrow"/>
                <w:sz w:val="24"/>
                <w:szCs w:val="24"/>
              </w:rPr>
              <w:t>, Cl</w:t>
            </w:r>
            <w:r w:rsidRPr="00485C26">
              <w:rPr>
                <w:rFonts w:ascii="Arial Narrow" w:hAnsi="Arial Narrow"/>
                <w:sz w:val="24"/>
                <w:szCs w:val="24"/>
                <w:vertAlign w:val="subscript"/>
              </w:rPr>
              <w:t>2</w:t>
            </w:r>
            <w:r w:rsidRPr="00485C26">
              <w:rPr>
                <w:rFonts w:ascii="Arial Narrow" w:hAnsi="Arial Narrow"/>
                <w:sz w:val="24"/>
                <w:szCs w:val="24"/>
              </w:rPr>
              <w:t>, I</w:t>
            </w:r>
            <w:r w:rsidRPr="00485C26">
              <w:rPr>
                <w:rFonts w:ascii="Arial Narrow" w:hAnsi="Arial Narrow"/>
                <w:sz w:val="24"/>
                <w:szCs w:val="24"/>
                <w:vertAlign w:val="subscript"/>
              </w:rPr>
              <w:t>2</w:t>
            </w:r>
            <w:r>
              <w:rPr>
                <w:rFonts w:ascii="Arial Narrow" w:hAnsi="Arial Narrow"/>
                <w:sz w:val="24"/>
                <w:szCs w:val="24"/>
              </w:rPr>
              <w:t xml:space="preserve">, </w:t>
            </w:r>
            <w:r w:rsidRPr="00485C26">
              <w:rPr>
                <w:rFonts w:ascii="Arial Narrow" w:hAnsi="Arial Narrow"/>
                <w:sz w:val="24"/>
                <w:szCs w:val="24"/>
              </w:rPr>
              <w:t>Br</w:t>
            </w:r>
            <w:r w:rsidRPr="00485C26">
              <w:rPr>
                <w:rFonts w:ascii="Arial Narrow" w:hAnsi="Arial Narrow"/>
                <w:sz w:val="24"/>
                <w:szCs w:val="24"/>
                <w:vertAlign w:val="subscript"/>
              </w:rPr>
              <w:t>2</w:t>
            </w:r>
            <w:r>
              <w:rPr>
                <w:rFonts w:ascii="Arial Narrow" w:hAnsi="Arial Narrow"/>
                <w:sz w:val="24"/>
                <w:szCs w:val="24"/>
              </w:rPr>
              <w:t xml:space="preserve">) </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485C26">
        <w:trPr>
          <w:trHeight w:val="584"/>
        </w:trPr>
        <w:tc>
          <w:tcPr>
            <w:tcW w:w="846" w:type="dxa"/>
          </w:tcPr>
          <w:p w:rsidR="00146FDF" w:rsidRPr="0073295D" w:rsidRDefault="00146FDF" w:rsidP="00473665">
            <w:pPr>
              <w:jc w:val="center"/>
              <w:rPr>
                <w:rFonts w:ascii="Arial Narrow" w:hAnsi="Arial Narrow"/>
                <w:b/>
                <w:sz w:val="24"/>
                <w:szCs w:val="24"/>
              </w:rPr>
            </w:pPr>
            <w:r w:rsidRPr="0073295D">
              <w:rPr>
                <w:rFonts w:ascii="Arial Narrow" w:hAnsi="Arial Narrow"/>
                <w:b/>
                <w:sz w:val="24"/>
                <w:szCs w:val="24"/>
              </w:rPr>
              <w:t>N4</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Positive ions are formed by metal atoms losing electrons, and negative </w:t>
            </w:r>
          </w:p>
          <w:p w:rsidR="00146FDF" w:rsidRPr="0073295D" w:rsidRDefault="00485C26" w:rsidP="00485C26">
            <w:pPr>
              <w:rPr>
                <w:rFonts w:ascii="Arial Narrow" w:hAnsi="Arial Narrow"/>
                <w:sz w:val="24"/>
                <w:szCs w:val="24"/>
              </w:rPr>
            </w:pPr>
            <w:r w:rsidRPr="00485C26">
              <w:rPr>
                <w:rFonts w:ascii="Arial Narrow" w:hAnsi="Arial Narrow"/>
                <w:sz w:val="24"/>
                <w:szCs w:val="24"/>
              </w:rPr>
              <w:t>ions are formed by non</w:t>
            </w:r>
            <w:r>
              <w:rPr>
                <w:rFonts w:ascii="Arial Narrow" w:hAnsi="Arial Narrow"/>
                <w:sz w:val="24"/>
                <w:szCs w:val="24"/>
              </w:rPr>
              <w:t>-metal atoms gaining electrons.</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473665">
        <w:trPr>
          <w:trHeight w:val="619"/>
        </w:trPr>
        <w:tc>
          <w:tcPr>
            <w:tcW w:w="846" w:type="dxa"/>
          </w:tcPr>
          <w:p w:rsidR="00146FDF" w:rsidRPr="0073295D" w:rsidRDefault="00146FDF" w:rsidP="00473665">
            <w:pPr>
              <w:jc w:val="center"/>
              <w:rPr>
                <w:rFonts w:ascii="Arial Narrow" w:hAnsi="Arial Narrow"/>
                <w:b/>
                <w:sz w:val="24"/>
                <w:szCs w:val="24"/>
              </w:rPr>
            </w:pPr>
            <w:r w:rsidRPr="0073295D">
              <w:rPr>
                <w:rFonts w:ascii="Arial Narrow" w:hAnsi="Arial Narrow"/>
                <w:b/>
                <w:sz w:val="24"/>
                <w:szCs w:val="24"/>
              </w:rPr>
              <w:t>N4</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Covalent substances (solids, liquids, solutions) do not conduct </w:t>
            </w:r>
          </w:p>
          <w:p w:rsidR="00146FDF" w:rsidRPr="0073295D" w:rsidRDefault="00485C26" w:rsidP="00473665">
            <w:pPr>
              <w:rPr>
                <w:rFonts w:ascii="Arial Narrow" w:hAnsi="Arial Narrow"/>
                <w:sz w:val="24"/>
                <w:szCs w:val="24"/>
              </w:rPr>
            </w:pPr>
            <w:r>
              <w:rPr>
                <w:rFonts w:ascii="Arial Narrow" w:hAnsi="Arial Narrow"/>
                <w:sz w:val="24"/>
                <w:szCs w:val="24"/>
              </w:rPr>
              <w:t>electricity.</w:t>
            </w: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146FDF" w:rsidRPr="00740467" w:rsidTr="00473665">
        <w:trPr>
          <w:trHeight w:val="644"/>
        </w:trPr>
        <w:tc>
          <w:tcPr>
            <w:tcW w:w="846" w:type="dxa"/>
          </w:tcPr>
          <w:p w:rsidR="00146FDF" w:rsidRPr="0073295D" w:rsidRDefault="00146FDF" w:rsidP="00485C26">
            <w:pPr>
              <w:jc w:val="center"/>
              <w:rPr>
                <w:rFonts w:ascii="Arial Narrow" w:hAnsi="Arial Narrow"/>
                <w:b/>
                <w:sz w:val="24"/>
                <w:szCs w:val="24"/>
              </w:rPr>
            </w:pPr>
            <w:r w:rsidRPr="0073295D">
              <w:rPr>
                <w:rFonts w:ascii="Arial Narrow" w:hAnsi="Arial Narrow"/>
                <w:b/>
                <w:sz w:val="24"/>
                <w:szCs w:val="24"/>
              </w:rPr>
              <w:t>N</w:t>
            </w:r>
            <w:r w:rsidR="00485C26">
              <w:rPr>
                <w:rFonts w:ascii="Arial Narrow" w:hAnsi="Arial Narrow"/>
                <w:b/>
                <w:sz w:val="24"/>
                <w:szCs w:val="24"/>
              </w:rPr>
              <w:t>4</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Many covalent substances have low melting and boiling points and are </w:t>
            </w: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insoluble in water but are soluble in other covalent liquids. </w:t>
            </w:r>
          </w:p>
          <w:p w:rsidR="00146FDF" w:rsidRPr="0073295D" w:rsidRDefault="00146FDF" w:rsidP="00473665">
            <w:pPr>
              <w:rPr>
                <w:rFonts w:ascii="Arial Narrow" w:hAnsi="Arial Narrow"/>
                <w:sz w:val="24"/>
                <w:szCs w:val="24"/>
              </w:rPr>
            </w:pPr>
          </w:p>
        </w:tc>
        <w:tc>
          <w:tcPr>
            <w:tcW w:w="567" w:type="dxa"/>
          </w:tcPr>
          <w:p w:rsidR="00146FDF" w:rsidRPr="0073295D" w:rsidRDefault="00146FDF" w:rsidP="00473665">
            <w:pPr>
              <w:rPr>
                <w:sz w:val="24"/>
                <w:szCs w:val="24"/>
              </w:rPr>
            </w:pPr>
          </w:p>
        </w:tc>
        <w:tc>
          <w:tcPr>
            <w:tcW w:w="567" w:type="dxa"/>
          </w:tcPr>
          <w:p w:rsidR="00146FDF" w:rsidRPr="0073295D" w:rsidRDefault="00146FDF" w:rsidP="00473665">
            <w:pPr>
              <w:rPr>
                <w:sz w:val="24"/>
                <w:szCs w:val="24"/>
              </w:rPr>
            </w:pPr>
          </w:p>
        </w:tc>
        <w:tc>
          <w:tcPr>
            <w:tcW w:w="603" w:type="dxa"/>
          </w:tcPr>
          <w:p w:rsidR="00146FDF" w:rsidRPr="0073295D" w:rsidRDefault="00146FDF" w:rsidP="00473665">
            <w:pPr>
              <w:rPr>
                <w:sz w:val="24"/>
                <w:szCs w:val="24"/>
              </w:rPr>
            </w:pPr>
          </w:p>
        </w:tc>
      </w:tr>
      <w:tr w:rsidR="00485C26" w:rsidRPr="00740467" w:rsidTr="00473665">
        <w:trPr>
          <w:trHeight w:val="644"/>
        </w:trPr>
        <w:tc>
          <w:tcPr>
            <w:tcW w:w="846" w:type="dxa"/>
          </w:tcPr>
          <w:p w:rsidR="00485C26" w:rsidRPr="0073295D" w:rsidRDefault="00485C26" w:rsidP="00485C26">
            <w:pPr>
              <w:jc w:val="center"/>
              <w:rPr>
                <w:rFonts w:ascii="Arial Narrow" w:hAnsi="Arial Narrow"/>
                <w:b/>
                <w:sz w:val="24"/>
                <w:szCs w:val="24"/>
              </w:rPr>
            </w:pPr>
            <w:r>
              <w:rPr>
                <w:rFonts w:ascii="Arial Narrow" w:hAnsi="Arial Narrow"/>
                <w:b/>
                <w:sz w:val="24"/>
                <w:szCs w:val="24"/>
              </w:rPr>
              <w:t>N4</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Many covalent substances are insoluble in water but are soluble in </w:t>
            </w:r>
          </w:p>
          <w:p w:rsidR="00485C26" w:rsidRPr="00485C26" w:rsidRDefault="00485C26" w:rsidP="00485C26">
            <w:pPr>
              <w:rPr>
                <w:rFonts w:ascii="Arial Narrow" w:hAnsi="Arial Narrow"/>
                <w:sz w:val="24"/>
                <w:szCs w:val="24"/>
              </w:rPr>
            </w:pPr>
            <w:r>
              <w:rPr>
                <w:rFonts w:ascii="Arial Narrow" w:hAnsi="Arial Narrow"/>
                <w:sz w:val="24"/>
                <w:szCs w:val="24"/>
              </w:rPr>
              <w:t xml:space="preserve">other covalent liquids. </w:t>
            </w: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r w:rsidR="00485C26" w:rsidRPr="00740467" w:rsidTr="00473665">
        <w:trPr>
          <w:trHeight w:val="644"/>
        </w:trPr>
        <w:tc>
          <w:tcPr>
            <w:tcW w:w="846" w:type="dxa"/>
          </w:tcPr>
          <w:p w:rsidR="00485C26" w:rsidRPr="0073295D" w:rsidRDefault="00485C26" w:rsidP="00485C26">
            <w:pPr>
              <w:jc w:val="center"/>
              <w:rPr>
                <w:rFonts w:ascii="Arial Narrow" w:hAnsi="Arial Narrow"/>
                <w:b/>
                <w:sz w:val="24"/>
                <w:szCs w:val="24"/>
              </w:rPr>
            </w:pPr>
            <w:r>
              <w:rPr>
                <w:rFonts w:ascii="Arial Narrow" w:hAnsi="Arial Narrow"/>
                <w:b/>
                <w:sz w:val="24"/>
                <w:szCs w:val="24"/>
              </w:rPr>
              <w:t>N4/5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Ionic compounds do not conduct electricity in the solid, but these </w:t>
            </w: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compounds do conduct electricity when dissolved in water or when </w:t>
            </w:r>
          </w:p>
          <w:p w:rsidR="00485C26" w:rsidRPr="00485C26" w:rsidRDefault="00485C26" w:rsidP="00485C26">
            <w:pPr>
              <w:rPr>
                <w:rFonts w:ascii="Arial Narrow" w:hAnsi="Arial Narrow"/>
                <w:sz w:val="24"/>
                <w:szCs w:val="24"/>
              </w:rPr>
            </w:pPr>
            <w:r>
              <w:rPr>
                <w:rFonts w:ascii="Arial Narrow" w:hAnsi="Arial Narrow"/>
                <w:sz w:val="24"/>
                <w:szCs w:val="24"/>
              </w:rPr>
              <w:t>molten (melted)</w:t>
            </w: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r w:rsidR="00485C26" w:rsidRPr="00740467" w:rsidTr="00473665">
        <w:trPr>
          <w:trHeight w:val="644"/>
        </w:trPr>
        <w:tc>
          <w:tcPr>
            <w:tcW w:w="846" w:type="dxa"/>
          </w:tcPr>
          <w:p w:rsidR="00485C26" w:rsidRDefault="00485C26" w:rsidP="00485C26">
            <w:pPr>
              <w:jc w:val="center"/>
              <w:rPr>
                <w:rFonts w:ascii="Arial Narrow" w:hAnsi="Arial Narrow"/>
                <w:b/>
                <w:sz w:val="24"/>
                <w:szCs w:val="24"/>
              </w:rPr>
            </w:pPr>
            <w:r>
              <w:rPr>
                <w:rFonts w:ascii="Arial Narrow" w:hAnsi="Arial Narrow"/>
                <w:b/>
                <w:sz w:val="24"/>
                <w:szCs w:val="24"/>
              </w:rPr>
              <w:t>N5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 can state in forming bonds, atoms can achieve a stable electron </w:t>
            </w:r>
          </w:p>
          <w:p w:rsidR="00485C26" w:rsidRPr="00485C26" w:rsidRDefault="00485C26" w:rsidP="00485C26">
            <w:pPr>
              <w:rPr>
                <w:rFonts w:ascii="Arial Narrow" w:hAnsi="Arial Narrow"/>
                <w:sz w:val="24"/>
                <w:szCs w:val="24"/>
              </w:rPr>
            </w:pPr>
            <w:r>
              <w:rPr>
                <w:rFonts w:ascii="Arial Narrow" w:hAnsi="Arial Narrow"/>
                <w:sz w:val="24"/>
                <w:szCs w:val="24"/>
              </w:rPr>
              <w:t xml:space="preserve">arrangement. </w:t>
            </w: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r w:rsidR="00485C26" w:rsidRPr="00740467" w:rsidTr="00473665">
        <w:trPr>
          <w:trHeight w:val="644"/>
        </w:trPr>
        <w:tc>
          <w:tcPr>
            <w:tcW w:w="846" w:type="dxa"/>
          </w:tcPr>
          <w:p w:rsidR="00485C26" w:rsidRDefault="00485C26" w:rsidP="00485C26">
            <w:pPr>
              <w:jc w:val="center"/>
              <w:rPr>
                <w:rFonts w:ascii="Arial Narrow" w:hAnsi="Arial Narrow"/>
                <w:b/>
                <w:sz w:val="24"/>
                <w:szCs w:val="24"/>
              </w:rPr>
            </w:pPr>
            <w:r>
              <w:rPr>
                <w:rFonts w:ascii="Arial Narrow" w:hAnsi="Arial Narrow"/>
                <w:b/>
                <w:sz w:val="24"/>
                <w:szCs w:val="24"/>
              </w:rPr>
              <w:t>N5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 can state the covalent bond is a result of </w:t>
            </w:r>
            <w:r>
              <w:rPr>
                <w:rFonts w:ascii="Arial Narrow" w:hAnsi="Arial Narrow"/>
                <w:sz w:val="24"/>
                <w:szCs w:val="24"/>
              </w:rPr>
              <w:t xml:space="preserve">two positive nuclei being held </w:t>
            </w:r>
            <w:r w:rsidRPr="00485C26">
              <w:rPr>
                <w:rFonts w:ascii="Arial Narrow" w:hAnsi="Arial Narrow"/>
                <w:sz w:val="24"/>
                <w:szCs w:val="24"/>
              </w:rPr>
              <w:t>together by their common attraction for</w:t>
            </w:r>
            <w:r>
              <w:rPr>
                <w:rFonts w:ascii="Arial Narrow" w:hAnsi="Arial Narrow"/>
                <w:sz w:val="24"/>
                <w:szCs w:val="24"/>
              </w:rPr>
              <w:t xml:space="preserve"> the shared pair of electrons. </w:t>
            </w: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r w:rsidR="00485C26" w:rsidRPr="00740467" w:rsidTr="00473665">
        <w:trPr>
          <w:trHeight w:val="644"/>
        </w:trPr>
        <w:tc>
          <w:tcPr>
            <w:tcW w:w="846" w:type="dxa"/>
          </w:tcPr>
          <w:p w:rsidR="00485C26" w:rsidRDefault="00485C26" w:rsidP="00485C26">
            <w:pPr>
              <w:jc w:val="center"/>
              <w:rPr>
                <w:rFonts w:ascii="Arial Narrow" w:hAnsi="Arial Narrow"/>
                <w:b/>
                <w:sz w:val="24"/>
                <w:szCs w:val="24"/>
              </w:rPr>
            </w:pPr>
            <w:r>
              <w:rPr>
                <w:rFonts w:ascii="Arial Narrow" w:hAnsi="Arial Narrow"/>
                <w:b/>
                <w:sz w:val="24"/>
                <w:szCs w:val="24"/>
              </w:rPr>
              <w:t>N5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 can draw diagrams show how the outer electrons are shared to form </w:t>
            </w:r>
          </w:p>
          <w:p w:rsidR="00485C26" w:rsidRPr="00485C26" w:rsidRDefault="00485C26" w:rsidP="00485C26">
            <w:pPr>
              <w:rPr>
                <w:rFonts w:ascii="Arial Narrow" w:hAnsi="Arial Narrow"/>
                <w:sz w:val="24"/>
                <w:szCs w:val="24"/>
              </w:rPr>
            </w:pPr>
            <w:r w:rsidRPr="00485C26">
              <w:rPr>
                <w:rFonts w:ascii="Arial Narrow" w:hAnsi="Arial Narrow"/>
                <w:sz w:val="24"/>
                <w:szCs w:val="24"/>
              </w:rPr>
              <w:t>the covale</w:t>
            </w:r>
            <w:r>
              <w:rPr>
                <w:rFonts w:ascii="Arial Narrow" w:hAnsi="Arial Narrow"/>
                <w:sz w:val="24"/>
                <w:szCs w:val="24"/>
              </w:rPr>
              <w:t xml:space="preserve">nt bond(s) in a molecule. </w:t>
            </w: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bl>
    <w:p w:rsidR="00146FDF" w:rsidRPr="0073295D" w:rsidRDefault="00146FDF" w:rsidP="00146FDF">
      <w:pPr>
        <w:rPr>
          <w:sz w:val="36"/>
          <w:szCs w:val="36"/>
        </w:rPr>
      </w:pP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016"/>
      </w:tblGrid>
      <w:tr w:rsidR="00485C26" w:rsidTr="00473665">
        <w:tc>
          <w:tcPr>
            <w:tcW w:w="9016" w:type="dxa"/>
          </w:tcPr>
          <w:p w:rsidR="00485C26" w:rsidRPr="0073295D" w:rsidRDefault="00485C26" w:rsidP="00473665">
            <w:pPr>
              <w:jc w:val="center"/>
              <w:rPr>
                <w:rFonts w:ascii="Lucida Fax" w:hAnsi="Lucida Fax"/>
                <w:b/>
                <w:sz w:val="28"/>
                <w:szCs w:val="28"/>
              </w:rPr>
            </w:pPr>
            <w:r w:rsidRPr="0073295D">
              <w:rPr>
                <w:rFonts w:ascii="Lucida Fax" w:hAnsi="Lucida Fax"/>
                <w:b/>
                <w:sz w:val="28"/>
                <w:szCs w:val="28"/>
              </w:rPr>
              <w:t>Unit 1: Chemical Changes and Structure</w:t>
            </w:r>
          </w:p>
          <w:p w:rsidR="00485C26" w:rsidRPr="0073295D" w:rsidRDefault="00485C26" w:rsidP="00473665">
            <w:pPr>
              <w:rPr>
                <w:rFonts w:ascii="Lucida Fax" w:hAnsi="Lucida Fax"/>
                <w:b/>
                <w:sz w:val="28"/>
                <w:szCs w:val="28"/>
              </w:rPr>
            </w:pPr>
          </w:p>
          <w:p w:rsidR="00485C26" w:rsidRPr="00740467" w:rsidRDefault="00485C26" w:rsidP="00473665">
            <w:pPr>
              <w:jc w:val="center"/>
              <w:rPr>
                <w:rFonts w:ascii="Lucida Fax" w:hAnsi="Lucida Fax"/>
              </w:rPr>
            </w:pPr>
            <w:r w:rsidRPr="0073295D">
              <w:rPr>
                <w:rFonts w:ascii="Lucida Fax" w:hAnsi="Lucida Fax"/>
                <w:b/>
                <w:sz w:val="28"/>
                <w:szCs w:val="28"/>
              </w:rPr>
              <w:t xml:space="preserve">Key Area: </w:t>
            </w:r>
            <w:r>
              <w:rPr>
                <w:rFonts w:ascii="Lucida Fax" w:hAnsi="Lucida Fax"/>
                <w:b/>
                <w:sz w:val="28"/>
                <w:szCs w:val="28"/>
              </w:rPr>
              <w:t>Bonding, structure and properties</w:t>
            </w:r>
          </w:p>
        </w:tc>
      </w:tr>
    </w:tbl>
    <w:p w:rsidR="00485C26" w:rsidRDefault="00485C26" w:rsidP="00485C26"/>
    <w:tbl>
      <w:tblPr>
        <w:tblStyle w:val="TableGrid"/>
        <w:tblW w:w="0" w:type="auto"/>
        <w:tblLayout w:type="fixed"/>
        <w:tblLook w:val="04A0" w:firstRow="1" w:lastRow="0" w:firstColumn="1" w:lastColumn="0" w:noHBand="0" w:noVBand="1"/>
      </w:tblPr>
      <w:tblGrid>
        <w:gridCol w:w="846"/>
        <w:gridCol w:w="6379"/>
        <w:gridCol w:w="567"/>
        <w:gridCol w:w="567"/>
        <w:gridCol w:w="603"/>
      </w:tblGrid>
      <w:tr w:rsidR="00485C26" w:rsidRPr="00740467" w:rsidTr="00473665">
        <w:trPr>
          <w:trHeight w:val="240"/>
        </w:trPr>
        <w:tc>
          <w:tcPr>
            <w:tcW w:w="846" w:type="dxa"/>
            <w:vMerge w:val="restart"/>
          </w:tcPr>
          <w:p w:rsidR="00485C26" w:rsidRPr="0073295D" w:rsidRDefault="00485C26" w:rsidP="00473665">
            <w:pPr>
              <w:rPr>
                <w:rFonts w:ascii="Arial Narrow" w:hAnsi="Arial Narrow"/>
                <w:b/>
              </w:rPr>
            </w:pPr>
            <w:r w:rsidRPr="0073295D">
              <w:rPr>
                <w:rFonts w:ascii="Arial Narrow" w:hAnsi="Arial Narrow"/>
                <w:b/>
              </w:rPr>
              <w:t>LEVEL</w:t>
            </w:r>
          </w:p>
          <w:p w:rsidR="00485C26" w:rsidRPr="0073295D" w:rsidRDefault="00485C26" w:rsidP="00473665">
            <w:pPr>
              <w:rPr>
                <w:sz w:val="24"/>
                <w:szCs w:val="24"/>
              </w:rPr>
            </w:pPr>
            <w:r w:rsidRPr="0073295D">
              <w:rPr>
                <w:rFonts w:ascii="Arial Narrow" w:hAnsi="Arial Narrow"/>
                <w:b/>
              </w:rPr>
              <w:t>N4 N5</w:t>
            </w:r>
          </w:p>
        </w:tc>
        <w:tc>
          <w:tcPr>
            <w:tcW w:w="6379" w:type="dxa"/>
            <w:vMerge w:val="restart"/>
          </w:tcPr>
          <w:p w:rsidR="00485C26" w:rsidRPr="0073295D" w:rsidRDefault="00485C26" w:rsidP="00473665">
            <w:pPr>
              <w:rPr>
                <w:rFonts w:ascii="Calibri" w:hAnsi="Calibri" w:cs="Calibri"/>
                <w:sz w:val="24"/>
                <w:szCs w:val="24"/>
              </w:rPr>
            </w:pPr>
            <w:r w:rsidRPr="0073295D">
              <w:rPr>
                <w:rFonts w:ascii="Calibri" w:hAnsi="Calibri" w:cs="Calibri"/>
                <w:sz w:val="24"/>
                <w:szCs w:val="24"/>
              </w:rPr>
              <w:t>After completing this topic, you should be able to:</w:t>
            </w:r>
          </w:p>
        </w:tc>
        <w:tc>
          <w:tcPr>
            <w:tcW w:w="1737" w:type="dxa"/>
            <w:gridSpan w:val="3"/>
            <w:tcBorders>
              <w:bottom w:val="single" w:sz="18" w:space="0" w:color="auto"/>
            </w:tcBorders>
          </w:tcPr>
          <w:p w:rsidR="00485C26" w:rsidRPr="0073295D" w:rsidRDefault="00485C26" w:rsidP="00473665">
            <w:pPr>
              <w:rPr>
                <w:rFonts w:ascii="Wingdings 3" w:hAnsi="Wingdings 3"/>
                <w:sz w:val="20"/>
                <w:szCs w:val="20"/>
              </w:rPr>
            </w:pPr>
            <w:r w:rsidRPr="0073295D">
              <w:rPr>
                <w:sz w:val="20"/>
                <w:szCs w:val="20"/>
              </w:rPr>
              <w:t>How well I have understood (</w:t>
            </w:r>
            <w:r w:rsidRPr="0073295D">
              <w:rPr>
                <w:sz w:val="20"/>
                <w:szCs w:val="20"/>
              </w:rPr>
              <w:sym w:font="Wingdings" w:char="F0FC"/>
            </w:r>
            <w:r w:rsidRPr="0073295D">
              <w:rPr>
                <w:sz w:val="20"/>
                <w:szCs w:val="20"/>
              </w:rPr>
              <w:t>)</w:t>
            </w:r>
            <w:r w:rsidRPr="0073295D">
              <w:rPr>
                <w:rFonts w:ascii="Wingdings 3" w:hAnsi="Wingdings 3"/>
                <w:sz w:val="20"/>
                <w:szCs w:val="20"/>
              </w:rPr>
              <w:t></w:t>
            </w:r>
          </w:p>
        </w:tc>
      </w:tr>
      <w:tr w:rsidR="00485C26" w:rsidRPr="00740467" w:rsidTr="00473665">
        <w:trPr>
          <w:trHeight w:val="285"/>
        </w:trPr>
        <w:tc>
          <w:tcPr>
            <w:tcW w:w="846" w:type="dxa"/>
            <w:vMerge/>
          </w:tcPr>
          <w:p w:rsidR="00485C26" w:rsidRPr="0073295D" w:rsidRDefault="00485C26" w:rsidP="00473665">
            <w:pPr>
              <w:rPr>
                <w:sz w:val="24"/>
                <w:szCs w:val="24"/>
              </w:rPr>
            </w:pPr>
          </w:p>
        </w:tc>
        <w:tc>
          <w:tcPr>
            <w:tcW w:w="6379" w:type="dxa"/>
            <w:vMerge/>
          </w:tcPr>
          <w:p w:rsidR="00485C26" w:rsidRPr="0073295D" w:rsidRDefault="00485C26" w:rsidP="00473665">
            <w:pPr>
              <w:rPr>
                <w:sz w:val="24"/>
                <w:szCs w:val="24"/>
              </w:rPr>
            </w:pPr>
          </w:p>
        </w:tc>
        <w:tc>
          <w:tcPr>
            <w:tcW w:w="567" w:type="dxa"/>
            <w:tcBorders>
              <w:top w:val="single" w:sz="18" w:space="0" w:color="auto"/>
            </w:tcBorders>
          </w:tcPr>
          <w:p w:rsidR="00485C26" w:rsidRPr="0073295D" w:rsidRDefault="00485C26" w:rsidP="00473665">
            <w:pPr>
              <w:jc w:val="center"/>
              <w:rPr>
                <w:sz w:val="24"/>
                <w:szCs w:val="24"/>
              </w:rPr>
            </w:pPr>
            <w:r w:rsidRPr="0073295D">
              <w:rPr>
                <w:sz w:val="24"/>
                <w:szCs w:val="24"/>
              </w:rPr>
              <w:sym w:font="Wingdings" w:char="F04A"/>
            </w:r>
          </w:p>
        </w:tc>
        <w:tc>
          <w:tcPr>
            <w:tcW w:w="567" w:type="dxa"/>
            <w:tcBorders>
              <w:top w:val="single" w:sz="18" w:space="0" w:color="auto"/>
            </w:tcBorders>
          </w:tcPr>
          <w:p w:rsidR="00485C26" w:rsidRPr="0073295D" w:rsidRDefault="00485C26" w:rsidP="00473665">
            <w:pPr>
              <w:jc w:val="center"/>
              <w:rPr>
                <w:sz w:val="24"/>
                <w:szCs w:val="24"/>
              </w:rPr>
            </w:pPr>
            <w:r w:rsidRPr="0073295D">
              <w:rPr>
                <w:sz w:val="24"/>
                <w:szCs w:val="24"/>
              </w:rPr>
              <w:sym w:font="Wingdings" w:char="F04B"/>
            </w:r>
          </w:p>
        </w:tc>
        <w:tc>
          <w:tcPr>
            <w:tcW w:w="603" w:type="dxa"/>
            <w:tcBorders>
              <w:top w:val="single" w:sz="18" w:space="0" w:color="auto"/>
            </w:tcBorders>
          </w:tcPr>
          <w:p w:rsidR="00485C26" w:rsidRPr="0073295D" w:rsidRDefault="00485C26" w:rsidP="00473665">
            <w:pPr>
              <w:jc w:val="center"/>
              <w:rPr>
                <w:sz w:val="24"/>
                <w:szCs w:val="24"/>
              </w:rPr>
            </w:pPr>
            <w:r w:rsidRPr="0073295D">
              <w:rPr>
                <w:sz w:val="24"/>
                <w:szCs w:val="24"/>
              </w:rPr>
              <w:sym w:font="Wingdings" w:char="F04C"/>
            </w:r>
          </w:p>
        </w:tc>
      </w:tr>
      <w:tr w:rsidR="00485C26" w:rsidRPr="00740467" w:rsidTr="00473665">
        <w:trPr>
          <w:trHeight w:val="618"/>
        </w:trPr>
        <w:tc>
          <w:tcPr>
            <w:tcW w:w="846" w:type="dxa"/>
          </w:tcPr>
          <w:p w:rsidR="00485C26" w:rsidRPr="0073295D" w:rsidRDefault="00485C26" w:rsidP="00485C26">
            <w:pPr>
              <w:jc w:val="center"/>
              <w:rPr>
                <w:rFonts w:ascii="Arial Narrow" w:hAnsi="Arial Narrow"/>
                <w:b/>
                <w:sz w:val="24"/>
                <w:szCs w:val="24"/>
              </w:rPr>
            </w:pPr>
            <w:r w:rsidRPr="0073295D">
              <w:rPr>
                <w:rFonts w:ascii="Arial Narrow" w:hAnsi="Arial Narrow"/>
                <w:b/>
                <w:sz w:val="24"/>
                <w:szCs w:val="24"/>
              </w:rPr>
              <w:t>N</w:t>
            </w:r>
            <w:r>
              <w:rPr>
                <w:rFonts w:ascii="Arial Narrow" w:hAnsi="Arial Narrow"/>
                <w:b/>
                <w:sz w:val="24"/>
                <w:szCs w:val="24"/>
              </w:rPr>
              <w:t>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State ionic bonding is the electrostatic force of attraction between </w:t>
            </w:r>
          </w:p>
          <w:p w:rsidR="00485C26" w:rsidRPr="0073295D" w:rsidRDefault="00485C26" w:rsidP="00473665">
            <w:pPr>
              <w:rPr>
                <w:rFonts w:ascii="Arial Narrow" w:hAnsi="Arial Narrow"/>
                <w:sz w:val="24"/>
                <w:szCs w:val="24"/>
              </w:rPr>
            </w:pPr>
            <w:r>
              <w:rPr>
                <w:rFonts w:ascii="Arial Narrow" w:hAnsi="Arial Narrow"/>
                <w:sz w:val="24"/>
                <w:szCs w:val="24"/>
              </w:rPr>
              <w:t xml:space="preserve">oppositely charged ions. </w:t>
            </w: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r w:rsidR="00485C26" w:rsidRPr="00740467" w:rsidTr="00473665">
        <w:trPr>
          <w:trHeight w:val="542"/>
        </w:trPr>
        <w:tc>
          <w:tcPr>
            <w:tcW w:w="846" w:type="dxa"/>
          </w:tcPr>
          <w:p w:rsidR="00485C26" w:rsidRPr="0073295D" w:rsidRDefault="00485C26" w:rsidP="00485C26">
            <w:pPr>
              <w:jc w:val="center"/>
              <w:rPr>
                <w:rFonts w:ascii="Arial Narrow" w:hAnsi="Arial Narrow"/>
                <w:b/>
                <w:sz w:val="24"/>
                <w:szCs w:val="24"/>
              </w:rPr>
            </w:pPr>
            <w:r w:rsidRPr="0073295D">
              <w:rPr>
                <w:rFonts w:ascii="Arial Narrow" w:hAnsi="Arial Narrow"/>
                <w:b/>
                <w:sz w:val="24"/>
                <w:szCs w:val="24"/>
              </w:rPr>
              <w:t>N</w:t>
            </w:r>
            <w:r>
              <w:rPr>
                <w:rFonts w:ascii="Arial Narrow" w:hAnsi="Arial Narrow"/>
                <w:b/>
                <w:sz w:val="24"/>
                <w:szCs w:val="24"/>
              </w:rPr>
              <w:t>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Explain the conduction of ionic compounds in terms of movement of </w:t>
            </w: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ions and the non-conduction of covalent substances in terms of </w:t>
            </w:r>
          </w:p>
          <w:p w:rsidR="00485C26" w:rsidRPr="0073295D" w:rsidRDefault="00485C26" w:rsidP="00485C26">
            <w:pPr>
              <w:rPr>
                <w:rFonts w:ascii="Arial Narrow" w:hAnsi="Arial Narrow"/>
                <w:sz w:val="24"/>
                <w:szCs w:val="24"/>
              </w:rPr>
            </w:pPr>
            <w:r>
              <w:rPr>
                <w:rFonts w:ascii="Arial Narrow" w:hAnsi="Arial Narrow"/>
                <w:sz w:val="24"/>
                <w:szCs w:val="24"/>
              </w:rPr>
              <w:t>molecules which are uncharged.</w:t>
            </w: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r w:rsidR="00485C26" w:rsidRPr="00740467" w:rsidTr="00473665">
        <w:trPr>
          <w:trHeight w:val="413"/>
        </w:trPr>
        <w:tc>
          <w:tcPr>
            <w:tcW w:w="846" w:type="dxa"/>
          </w:tcPr>
          <w:p w:rsidR="00485C26" w:rsidRPr="0073295D" w:rsidRDefault="00485C26" w:rsidP="00473665">
            <w:pPr>
              <w:jc w:val="center"/>
              <w:rPr>
                <w:rFonts w:ascii="Arial Narrow" w:hAnsi="Arial Narrow"/>
                <w:b/>
                <w:sz w:val="24"/>
                <w:szCs w:val="24"/>
              </w:rPr>
            </w:pPr>
            <w:r>
              <w:rPr>
                <w:rFonts w:ascii="Arial Narrow" w:hAnsi="Arial Narrow"/>
                <w:b/>
                <w:sz w:val="24"/>
                <w:szCs w:val="24"/>
              </w:rPr>
              <w:t>N5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Explain why discrete covalent substances have low melting and boiling </w:t>
            </w: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points due to the weak forces of attraction that need to be overcome. </w:t>
            </w:r>
          </w:p>
          <w:p w:rsidR="00485C26" w:rsidRPr="0073295D" w:rsidRDefault="00485C26" w:rsidP="00473665">
            <w:pPr>
              <w:rPr>
                <w:rFonts w:ascii="Arial Narrow" w:hAnsi="Arial Narrow"/>
                <w:sz w:val="24"/>
                <w:szCs w:val="24"/>
              </w:rPr>
            </w:pP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r w:rsidR="00485C26" w:rsidRPr="00740467" w:rsidTr="00473665">
        <w:trPr>
          <w:trHeight w:val="418"/>
        </w:trPr>
        <w:tc>
          <w:tcPr>
            <w:tcW w:w="846" w:type="dxa"/>
          </w:tcPr>
          <w:p w:rsidR="00485C26" w:rsidRDefault="00485C26" w:rsidP="00485C26">
            <w:pPr>
              <w:jc w:val="center"/>
            </w:pPr>
            <w:r w:rsidRPr="006961E3">
              <w:rPr>
                <w:rFonts w:ascii="Arial Narrow" w:hAnsi="Arial Narrow"/>
                <w:b/>
                <w:sz w:val="24"/>
                <w:szCs w:val="24"/>
              </w:rPr>
              <w:t>N5</w:t>
            </w:r>
          </w:p>
        </w:tc>
        <w:tc>
          <w:tcPr>
            <w:tcW w:w="6379" w:type="dxa"/>
          </w:tcPr>
          <w:p w:rsidR="00485C26" w:rsidRPr="00485C26" w:rsidRDefault="00485C26" w:rsidP="00485C26">
            <w:pPr>
              <w:rPr>
                <w:rFonts w:ascii="Arial Narrow" w:hAnsi="Arial Narrow"/>
                <w:sz w:val="24"/>
                <w:szCs w:val="24"/>
              </w:rPr>
            </w:pPr>
            <w:r>
              <w:rPr>
                <w:rFonts w:ascii="Arial Narrow" w:hAnsi="Arial Narrow"/>
                <w:sz w:val="24"/>
                <w:szCs w:val="24"/>
              </w:rPr>
              <w:t xml:space="preserve"> </w:t>
            </w:r>
            <w:r w:rsidRPr="00485C26">
              <w:rPr>
                <w:rFonts w:ascii="Arial Narrow" w:hAnsi="Arial Narrow"/>
                <w:sz w:val="24"/>
                <w:szCs w:val="24"/>
              </w:rPr>
              <w:t xml:space="preserve">I can explain that ionic compounds and covalent network substances </w:t>
            </w: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have high melting and boiling points due to the strong forces of </w:t>
            </w:r>
          </w:p>
          <w:p w:rsidR="00485C26" w:rsidRPr="0073295D" w:rsidRDefault="00485C26" w:rsidP="00485C26">
            <w:pPr>
              <w:rPr>
                <w:rFonts w:ascii="Arial Narrow" w:hAnsi="Arial Narrow"/>
                <w:sz w:val="24"/>
                <w:szCs w:val="24"/>
              </w:rPr>
            </w:pPr>
            <w:r w:rsidRPr="00485C26">
              <w:rPr>
                <w:rFonts w:ascii="Arial Narrow" w:hAnsi="Arial Narrow"/>
                <w:sz w:val="24"/>
                <w:szCs w:val="24"/>
              </w:rPr>
              <w:t>attraction which need to be overc</w:t>
            </w:r>
            <w:r>
              <w:rPr>
                <w:rFonts w:ascii="Arial Narrow" w:hAnsi="Arial Narrow"/>
                <w:sz w:val="24"/>
                <w:szCs w:val="24"/>
              </w:rPr>
              <w:t xml:space="preserve">ome. </w:t>
            </w:r>
          </w:p>
        </w:tc>
        <w:tc>
          <w:tcPr>
            <w:tcW w:w="567" w:type="dxa"/>
          </w:tcPr>
          <w:p w:rsidR="00485C26" w:rsidRPr="0073295D" w:rsidRDefault="00485C26" w:rsidP="00485C26">
            <w:pPr>
              <w:rPr>
                <w:sz w:val="24"/>
                <w:szCs w:val="24"/>
              </w:rPr>
            </w:pPr>
          </w:p>
        </w:tc>
        <w:tc>
          <w:tcPr>
            <w:tcW w:w="567" w:type="dxa"/>
          </w:tcPr>
          <w:p w:rsidR="00485C26" w:rsidRPr="0073295D" w:rsidRDefault="00485C26" w:rsidP="00485C26">
            <w:pPr>
              <w:rPr>
                <w:sz w:val="24"/>
                <w:szCs w:val="24"/>
              </w:rPr>
            </w:pPr>
          </w:p>
        </w:tc>
        <w:tc>
          <w:tcPr>
            <w:tcW w:w="603" w:type="dxa"/>
          </w:tcPr>
          <w:p w:rsidR="00485C26" w:rsidRPr="0073295D" w:rsidRDefault="00485C26" w:rsidP="00485C26">
            <w:pPr>
              <w:rPr>
                <w:sz w:val="24"/>
                <w:szCs w:val="24"/>
              </w:rPr>
            </w:pPr>
          </w:p>
        </w:tc>
      </w:tr>
      <w:tr w:rsidR="00485C26" w:rsidRPr="00740467" w:rsidTr="00473665">
        <w:trPr>
          <w:trHeight w:val="410"/>
        </w:trPr>
        <w:tc>
          <w:tcPr>
            <w:tcW w:w="846" w:type="dxa"/>
          </w:tcPr>
          <w:p w:rsidR="00485C26" w:rsidRDefault="00485C26" w:rsidP="00485C26">
            <w:pPr>
              <w:jc w:val="center"/>
            </w:pPr>
            <w:r w:rsidRPr="006961E3">
              <w:rPr>
                <w:rFonts w:ascii="Arial Narrow" w:hAnsi="Arial Narrow"/>
                <w:b/>
                <w:sz w:val="24"/>
                <w:szCs w:val="24"/>
              </w:rPr>
              <w:t>N5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 can state the formula for a discrete covalent substance gives the </w:t>
            </w: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actual number of atoms in each molecule but in a covalent network </w:t>
            </w:r>
          </w:p>
          <w:p w:rsidR="00485C26" w:rsidRPr="0073295D" w:rsidRDefault="00485C26" w:rsidP="00485C26">
            <w:pPr>
              <w:rPr>
                <w:rFonts w:ascii="Arial Narrow" w:hAnsi="Arial Narrow"/>
                <w:sz w:val="24"/>
                <w:szCs w:val="24"/>
              </w:rPr>
            </w:pPr>
            <w:r w:rsidRPr="00485C26">
              <w:rPr>
                <w:rFonts w:ascii="Arial Narrow" w:hAnsi="Arial Narrow"/>
                <w:sz w:val="24"/>
                <w:szCs w:val="24"/>
              </w:rPr>
              <w:t>substance gives the simplest r</w:t>
            </w:r>
            <w:r>
              <w:rPr>
                <w:rFonts w:ascii="Arial Narrow" w:hAnsi="Arial Narrow"/>
                <w:sz w:val="24"/>
                <w:szCs w:val="24"/>
              </w:rPr>
              <w:t xml:space="preserve">atio of atoms of each element. </w:t>
            </w:r>
          </w:p>
        </w:tc>
        <w:tc>
          <w:tcPr>
            <w:tcW w:w="567" w:type="dxa"/>
          </w:tcPr>
          <w:p w:rsidR="00485C26" w:rsidRPr="0073295D" w:rsidRDefault="00485C26" w:rsidP="00485C26">
            <w:pPr>
              <w:rPr>
                <w:sz w:val="24"/>
                <w:szCs w:val="24"/>
              </w:rPr>
            </w:pPr>
          </w:p>
        </w:tc>
        <w:tc>
          <w:tcPr>
            <w:tcW w:w="567" w:type="dxa"/>
          </w:tcPr>
          <w:p w:rsidR="00485C26" w:rsidRPr="0073295D" w:rsidRDefault="00485C26" w:rsidP="00485C26">
            <w:pPr>
              <w:rPr>
                <w:sz w:val="24"/>
                <w:szCs w:val="24"/>
              </w:rPr>
            </w:pPr>
          </w:p>
        </w:tc>
        <w:tc>
          <w:tcPr>
            <w:tcW w:w="603" w:type="dxa"/>
          </w:tcPr>
          <w:p w:rsidR="00485C26" w:rsidRPr="0073295D" w:rsidRDefault="00485C26" w:rsidP="00485C26">
            <w:pPr>
              <w:rPr>
                <w:sz w:val="24"/>
                <w:szCs w:val="24"/>
              </w:rPr>
            </w:pPr>
          </w:p>
        </w:tc>
      </w:tr>
      <w:tr w:rsidR="00485C26" w:rsidRPr="00740467" w:rsidTr="00473665">
        <w:trPr>
          <w:trHeight w:val="307"/>
        </w:trPr>
        <w:tc>
          <w:tcPr>
            <w:tcW w:w="846" w:type="dxa"/>
          </w:tcPr>
          <w:p w:rsidR="00485C26" w:rsidRDefault="00485C26" w:rsidP="00485C26">
            <w:pPr>
              <w:jc w:val="center"/>
            </w:pPr>
            <w:r w:rsidRPr="006961E3">
              <w:rPr>
                <w:rFonts w:ascii="Arial Narrow" w:hAnsi="Arial Narrow"/>
                <w:b/>
                <w:sz w:val="24"/>
                <w:szCs w:val="24"/>
              </w:rPr>
              <w:t>N5</w:t>
            </w:r>
          </w:p>
        </w:tc>
        <w:tc>
          <w:tcPr>
            <w:tcW w:w="6379" w:type="dxa"/>
          </w:tcPr>
          <w:p w:rsidR="00485C26" w:rsidRPr="00485C26" w:rsidRDefault="00485C26" w:rsidP="00485C26">
            <w:pPr>
              <w:rPr>
                <w:rFonts w:ascii="Arial Narrow" w:hAnsi="Arial Narrow"/>
                <w:sz w:val="24"/>
                <w:szCs w:val="24"/>
              </w:rPr>
            </w:pPr>
            <w:r>
              <w:rPr>
                <w:rFonts w:ascii="Arial Narrow" w:hAnsi="Arial Narrow"/>
                <w:sz w:val="24"/>
                <w:szCs w:val="24"/>
              </w:rPr>
              <w:t xml:space="preserve"> </w:t>
            </w:r>
            <w:r w:rsidRPr="00485C26">
              <w:rPr>
                <w:rFonts w:ascii="Arial Narrow" w:hAnsi="Arial Narrow"/>
                <w:sz w:val="24"/>
                <w:szCs w:val="24"/>
              </w:rPr>
              <w:t xml:space="preserve">I can use the valency rules to produce the chemical formulae of a </w:t>
            </w:r>
          </w:p>
          <w:p w:rsidR="00485C26" w:rsidRPr="0073295D" w:rsidRDefault="00485C26" w:rsidP="00485C26">
            <w:pPr>
              <w:rPr>
                <w:rFonts w:ascii="Arial Narrow" w:hAnsi="Arial Narrow"/>
                <w:sz w:val="24"/>
                <w:szCs w:val="24"/>
              </w:rPr>
            </w:pPr>
            <w:r>
              <w:rPr>
                <w:rFonts w:ascii="Arial Narrow" w:hAnsi="Arial Narrow"/>
                <w:sz w:val="24"/>
                <w:szCs w:val="24"/>
              </w:rPr>
              <w:t>covalent substance.</w:t>
            </w:r>
          </w:p>
        </w:tc>
        <w:tc>
          <w:tcPr>
            <w:tcW w:w="567" w:type="dxa"/>
          </w:tcPr>
          <w:p w:rsidR="00485C26" w:rsidRPr="0073295D" w:rsidRDefault="00485C26" w:rsidP="00485C26">
            <w:pPr>
              <w:rPr>
                <w:sz w:val="24"/>
                <w:szCs w:val="24"/>
              </w:rPr>
            </w:pPr>
          </w:p>
        </w:tc>
        <w:tc>
          <w:tcPr>
            <w:tcW w:w="567" w:type="dxa"/>
          </w:tcPr>
          <w:p w:rsidR="00485C26" w:rsidRPr="0073295D" w:rsidRDefault="00485C26" w:rsidP="00485C26">
            <w:pPr>
              <w:rPr>
                <w:sz w:val="24"/>
                <w:szCs w:val="24"/>
              </w:rPr>
            </w:pPr>
          </w:p>
        </w:tc>
        <w:tc>
          <w:tcPr>
            <w:tcW w:w="603" w:type="dxa"/>
          </w:tcPr>
          <w:p w:rsidR="00485C26" w:rsidRPr="0073295D" w:rsidRDefault="00485C26" w:rsidP="00485C26">
            <w:pPr>
              <w:rPr>
                <w:sz w:val="24"/>
                <w:szCs w:val="24"/>
              </w:rPr>
            </w:pPr>
          </w:p>
        </w:tc>
      </w:tr>
      <w:tr w:rsidR="00485C26" w:rsidRPr="00740467" w:rsidTr="00473665">
        <w:trPr>
          <w:trHeight w:val="584"/>
        </w:trPr>
        <w:tc>
          <w:tcPr>
            <w:tcW w:w="846" w:type="dxa"/>
          </w:tcPr>
          <w:p w:rsidR="00485C26" w:rsidRDefault="00485C26" w:rsidP="00485C26">
            <w:pPr>
              <w:jc w:val="center"/>
            </w:pPr>
            <w:r w:rsidRPr="006961E3">
              <w:rPr>
                <w:rFonts w:ascii="Arial Narrow" w:hAnsi="Arial Narrow"/>
                <w:b/>
                <w:sz w:val="24"/>
                <w:szCs w:val="24"/>
              </w:rPr>
              <w:t>N5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The formula for an ionic compound gives the simplest ratio of positive </w:t>
            </w: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ions to negative ions, and I can use this ration to produce the chemical </w:t>
            </w:r>
          </w:p>
          <w:p w:rsidR="00485C26" w:rsidRPr="0073295D" w:rsidRDefault="00485C26" w:rsidP="00485C26">
            <w:pPr>
              <w:rPr>
                <w:rFonts w:ascii="Arial Narrow" w:hAnsi="Arial Narrow"/>
                <w:sz w:val="24"/>
                <w:szCs w:val="24"/>
              </w:rPr>
            </w:pPr>
            <w:r w:rsidRPr="00485C26">
              <w:rPr>
                <w:rFonts w:ascii="Arial Narrow" w:hAnsi="Arial Narrow"/>
                <w:sz w:val="24"/>
                <w:szCs w:val="24"/>
              </w:rPr>
              <w:t xml:space="preserve">and ionic </w:t>
            </w:r>
            <w:r>
              <w:rPr>
                <w:rFonts w:ascii="Arial Narrow" w:hAnsi="Arial Narrow"/>
                <w:sz w:val="24"/>
                <w:szCs w:val="24"/>
              </w:rPr>
              <w:t>formulae of the ionic compound.</w:t>
            </w:r>
          </w:p>
        </w:tc>
        <w:tc>
          <w:tcPr>
            <w:tcW w:w="567" w:type="dxa"/>
          </w:tcPr>
          <w:p w:rsidR="00485C26" w:rsidRPr="0073295D" w:rsidRDefault="00485C26" w:rsidP="00485C26">
            <w:pPr>
              <w:rPr>
                <w:sz w:val="24"/>
                <w:szCs w:val="24"/>
              </w:rPr>
            </w:pPr>
          </w:p>
        </w:tc>
        <w:tc>
          <w:tcPr>
            <w:tcW w:w="567" w:type="dxa"/>
          </w:tcPr>
          <w:p w:rsidR="00485C26" w:rsidRPr="0073295D" w:rsidRDefault="00485C26" w:rsidP="00485C26">
            <w:pPr>
              <w:rPr>
                <w:sz w:val="24"/>
                <w:szCs w:val="24"/>
              </w:rPr>
            </w:pPr>
          </w:p>
        </w:tc>
        <w:tc>
          <w:tcPr>
            <w:tcW w:w="603" w:type="dxa"/>
          </w:tcPr>
          <w:p w:rsidR="00485C26" w:rsidRPr="0073295D" w:rsidRDefault="00485C26" w:rsidP="00485C26">
            <w:pPr>
              <w:rPr>
                <w:sz w:val="24"/>
                <w:szCs w:val="24"/>
              </w:rPr>
            </w:pPr>
          </w:p>
        </w:tc>
      </w:tr>
      <w:tr w:rsidR="00485C26" w:rsidRPr="00740467" w:rsidTr="00473665">
        <w:trPr>
          <w:trHeight w:val="619"/>
        </w:trPr>
        <w:tc>
          <w:tcPr>
            <w:tcW w:w="846" w:type="dxa"/>
          </w:tcPr>
          <w:p w:rsidR="00485C26" w:rsidRDefault="00485C26" w:rsidP="00485C26">
            <w:pPr>
              <w:jc w:val="center"/>
            </w:pPr>
            <w:r w:rsidRPr="006961E3">
              <w:rPr>
                <w:rFonts w:ascii="Arial Narrow" w:hAnsi="Arial Narrow"/>
                <w:b/>
                <w:sz w:val="24"/>
                <w:szCs w:val="24"/>
              </w:rPr>
              <w:t>N5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 can explain the conduction of ionic compounds in terms of movement </w:t>
            </w: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of ions and the non-conduction of covalent substances in terms of </w:t>
            </w:r>
          </w:p>
          <w:p w:rsidR="00485C26" w:rsidRPr="0073295D" w:rsidRDefault="00485C26" w:rsidP="00485C26">
            <w:pPr>
              <w:rPr>
                <w:rFonts w:ascii="Arial Narrow" w:hAnsi="Arial Narrow"/>
                <w:sz w:val="24"/>
                <w:szCs w:val="24"/>
              </w:rPr>
            </w:pPr>
            <w:r>
              <w:rPr>
                <w:rFonts w:ascii="Arial Narrow" w:hAnsi="Arial Narrow"/>
                <w:sz w:val="24"/>
                <w:szCs w:val="24"/>
              </w:rPr>
              <w:t xml:space="preserve">molecules which are uncharged. </w:t>
            </w:r>
          </w:p>
        </w:tc>
        <w:tc>
          <w:tcPr>
            <w:tcW w:w="567" w:type="dxa"/>
          </w:tcPr>
          <w:p w:rsidR="00485C26" w:rsidRPr="0073295D" w:rsidRDefault="00485C26" w:rsidP="00485C26">
            <w:pPr>
              <w:rPr>
                <w:sz w:val="24"/>
                <w:szCs w:val="24"/>
              </w:rPr>
            </w:pPr>
          </w:p>
        </w:tc>
        <w:tc>
          <w:tcPr>
            <w:tcW w:w="567" w:type="dxa"/>
          </w:tcPr>
          <w:p w:rsidR="00485C26" w:rsidRPr="0073295D" w:rsidRDefault="00485C26" w:rsidP="00485C26">
            <w:pPr>
              <w:rPr>
                <w:sz w:val="24"/>
                <w:szCs w:val="24"/>
              </w:rPr>
            </w:pPr>
          </w:p>
        </w:tc>
        <w:tc>
          <w:tcPr>
            <w:tcW w:w="603" w:type="dxa"/>
          </w:tcPr>
          <w:p w:rsidR="00485C26" w:rsidRPr="0073295D" w:rsidRDefault="00485C26" w:rsidP="00485C26">
            <w:pPr>
              <w:rPr>
                <w:sz w:val="24"/>
                <w:szCs w:val="24"/>
              </w:rPr>
            </w:pPr>
          </w:p>
        </w:tc>
      </w:tr>
      <w:tr w:rsidR="00485C26" w:rsidRPr="00740467" w:rsidTr="00473665">
        <w:trPr>
          <w:trHeight w:val="644"/>
        </w:trPr>
        <w:tc>
          <w:tcPr>
            <w:tcW w:w="846" w:type="dxa"/>
          </w:tcPr>
          <w:p w:rsidR="00485C26" w:rsidRDefault="00485C26" w:rsidP="00485C26">
            <w:pPr>
              <w:jc w:val="center"/>
            </w:pPr>
            <w:r w:rsidRPr="006961E3">
              <w:rPr>
                <w:rFonts w:ascii="Arial Narrow" w:hAnsi="Arial Narrow"/>
                <w:b/>
                <w:sz w:val="24"/>
                <w:szCs w:val="24"/>
              </w:rPr>
              <w:t>N5</w:t>
            </w:r>
          </w:p>
        </w:tc>
        <w:tc>
          <w:tcPr>
            <w:tcW w:w="6379" w:type="dxa"/>
          </w:tcPr>
          <w:p w:rsidR="00485C26" w:rsidRDefault="00485C26" w:rsidP="0015430C">
            <w:pPr>
              <w:rPr>
                <w:rFonts w:ascii="Arial Narrow" w:hAnsi="Arial Narrow"/>
                <w:sz w:val="24"/>
                <w:szCs w:val="24"/>
              </w:rPr>
            </w:pPr>
            <w:r w:rsidRPr="00485C26">
              <w:rPr>
                <w:rFonts w:ascii="Arial Narrow" w:hAnsi="Arial Narrow"/>
                <w:sz w:val="24"/>
                <w:szCs w:val="24"/>
              </w:rPr>
              <w:t xml:space="preserve">I can draw diagrams show how the </w:t>
            </w:r>
            <w:r w:rsidR="0015430C">
              <w:rPr>
                <w:rFonts w:ascii="Arial Narrow" w:hAnsi="Arial Narrow"/>
                <w:sz w:val="24"/>
                <w:szCs w:val="24"/>
              </w:rPr>
              <w:t>shape of</w:t>
            </w:r>
            <w:r>
              <w:rPr>
                <w:rFonts w:ascii="Arial Narrow" w:hAnsi="Arial Narrow"/>
                <w:sz w:val="24"/>
                <w:szCs w:val="24"/>
              </w:rPr>
              <w:t xml:space="preserve"> a </w:t>
            </w:r>
            <w:r w:rsidR="0015430C">
              <w:rPr>
                <w:rFonts w:ascii="Arial Narrow" w:hAnsi="Arial Narrow"/>
                <w:sz w:val="24"/>
                <w:szCs w:val="24"/>
              </w:rPr>
              <w:t xml:space="preserve">covalent </w:t>
            </w:r>
            <w:r>
              <w:rPr>
                <w:rFonts w:ascii="Arial Narrow" w:hAnsi="Arial Narrow"/>
                <w:sz w:val="24"/>
                <w:szCs w:val="24"/>
              </w:rPr>
              <w:t xml:space="preserve">molecule. </w:t>
            </w:r>
          </w:p>
          <w:p w:rsidR="0015430C" w:rsidRPr="00485C26" w:rsidRDefault="0015430C" w:rsidP="0015430C">
            <w:pPr>
              <w:rPr>
                <w:rFonts w:ascii="Arial Narrow" w:hAnsi="Arial Narrow"/>
                <w:sz w:val="24"/>
                <w:szCs w:val="24"/>
              </w:rPr>
            </w:pPr>
            <w:r>
              <w:rPr>
                <w:rFonts w:ascii="Arial Narrow" w:hAnsi="Arial Narrow"/>
                <w:sz w:val="24"/>
                <w:szCs w:val="24"/>
              </w:rPr>
              <w:t>(methane, ethane, water, hydrogen, ammonia, hydrogen chloride)</w:t>
            </w:r>
          </w:p>
        </w:tc>
        <w:tc>
          <w:tcPr>
            <w:tcW w:w="567" w:type="dxa"/>
          </w:tcPr>
          <w:p w:rsidR="00485C26" w:rsidRPr="0073295D" w:rsidRDefault="00485C26" w:rsidP="00485C26">
            <w:pPr>
              <w:rPr>
                <w:sz w:val="24"/>
                <w:szCs w:val="24"/>
              </w:rPr>
            </w:pPr>
          </w:p>
        </w:tc>
        <w:tc>
          <w:tcPr>
            <w:tcW w:w="567" w:type="dxa"/>
          </w:tcPr>
          <w:p w:rsidR="00485C26" w:rsidRPr="0073295D" w:rsidRDefault="00485C26" w:rsidP="00485C26">
            <w:pPr>
              <w:rPr>
                <w:sz w:val="24"/>
                <w:szCs w:val="24"/>
              </w:rPr>
            </w:pPr>
          </w:p>
        </w:tc>
        <w:tc>
          <w:tcPr>
            <w:tcW w:w="603" w:type="dxa"/>
          </w:tcPr>
          <w:p w:rsidR="00485C26" w:rsidRPr="0073295D" w:rsidRDefault="00485C26" w:rsidP="00485C26">
            <w:pPr>
              <w:rPr>
                <w:sz w:val="24"/>
                <w:szCs w:val="24"/>
              </w:rPr>
            </w:pPr>
          </w:p>
        </w:tc>
      </w:tr>
    </w:tbl>
    <w:p w:rsidR="00485C26" w:rsidRPr="0073295D" w:rsidRDefault="00485C26" w:rsidP="00485C26">
      <w:pPr>
        <w:rPr>
          <w:sz w:val="36"/>
          <w:szCs w:val="36"/>
        </w:rPr>
      </w:pP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p>
    <w:p w:rsidR="00485C26" w:rsidRDefault="00485C26" w:rsidP="00485C26">
      <w:pPr>
        <w:rPr>
          <w:rFonts w:ascii="Arial Narrow" w:hAnsi="Arial Narrow"/>
          <w:sz w:val="24"/>
          <w:szCs w:val="24"/>
        </w:rPr>
      </w:pPr>
    </w:p>
    <w:p w:rsidR="00485C26" w:rsidRDefault="00485C26" w:rsidP="00485C26">
      <w:pPr>
        <w:rPr>
          <w:rFonts w:ascii="Arial Narrow" w:hAnsi="Arial Narrow"/>
          <w:sz w:val="24"/>
          <w:szCs w:val="24"/>
        </w:rPr>
      </w:pPr>
    </w:p>
    <w:p w:rsidR="00485C26" w:rsidRDefault="00485C26" w:rsidP="00485C26">
      <w:pPr>
        <w:rPr>
          <w:rFonts w:ascii="Arial Narrow" w:hAnsi="Arial Narrow"/>
          <w:sz w:val="24"/>
          <w:szCs w:val="24"/>
        </w:rPr>
      </w:pPr>
    </w:p>
    <w:p w:rsidR="00485C26" w:rsidRDefault="00485C26" w:rsidP="00485C26">
      <w:pPr>
        <w:rPr>
          <w:rFonts w:ascii="Arial Narrow" w:hAnsi="Arial Narrow"/>
          <w:sz w:val="24"/>
          <w:szCs w:val="24"/>
        </w:rPr>
      </w:pPr>
    </w:p>
    <w:p w:rsidR="00485C26" w:rsidRDefault="00485C26" w:rsidP="00485C26">
      <w:pPr>
        <w:rPr>
          <w:rFonts w:ascii="Arial Narrow" w:hAnsi="Arial Narrow"/>
          <w:sz w:val="24"/>
          <w:szCs w:val="24"/>
        </w:rPr>
      </w:pPr>
    </w:p>
    <w:p w:rsid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016"/>
      </w:tblGrid>
      <w:tr w:rsidR="00485C26" w:rsidTr="00473665">
        <w:tc>
          <w:tcPr>
            <w:tcW w:w="9016" w:type="dxa"/>
          </w:tcPr>
          <w:p w:rsidR="00485C26" w:rsidRPr="0073295D" w:rsidRDefault="00485C26" w:rsidP="00473665">
            <w:pPr>
              <w:jc w:val="center"/>
              <w:rPr>
                <w:rFonts w:ascii="Lucida Fax" w:hAnsi="Lucida Fax"/>
                <w:b/>
                <w:sz w:val="28"/>
                <w:szCs w:val="28"/>
              </w:rPr>
            </w:pPr>
            <w:r w:rsidRPr="0073295D">
              <w:rPr>
                <w:rFonts w:ascii="Lucida Fax" w:hAnsi="Lucida Fax"/>
                <w:b/>
                <w:sz w:val="28"/>
                <w:szCs w:val="28"/>
              </w:rPr>
              <w:t>Unit 1: Chemical Changes and Structure</w:t>
            </w:r>
          </w:p>
          <w:p w:rsidR="00485C26" w:rsidRPr="0073295D" w:rsidRDefault="00485C26" w:rsidP="00473665">
            <w:pPr>
              <w:rPr>
                <w:rFonts w:ascii="Lucida Fax" w:hAnsi="Lucida Fax"/>
                <w:b/>
                <w:sz w:val="28"/>
                <w:szCs w:val="28"/>
              </w:rPr>
            </w:pPr>
          </w:p>
          <w:p w:rsidR="00485C26" w:rsidRPr="00740467" w:rsidRDefault="00485C26" w:rsidP="00485C26">
            <w:pPr>
              <w:jc w:val="center"/>
              <w:rPr>
                <w:rFonts w:ascii="Lucida Fax" w:hAnsi="Lucida Fax"/>
              </w:rPr>
            </w:pPr>
            <w:r w:rsidRPr="0073295D">
              <w:rPr>
                <w:rFonts w:ascii="Lucida Fax" w:hAnsi="Lucida Fax"/>
                <w:b/>
                <w:sz w:val="28"/>
                <w:szCs w:val="28"/>
              </w:rPr>
              <w:t xml:space="preserve">Key Area: </w:t>
            </w:r>
            <w:r>
              <w:rPr>
                <w:rFonts w:ascii="Lucida Fax" w:hAnsi="Lucida Fax"/>
                <w:b/>
                <w:sz w:val="28"/>
                <w:szCs w:val="28"/>
              </w:rPr>
              <w:t>Formulae and reaction quantities</w:t>
            </w:r>
          </w:p>
        </w:tc>
      </w:tr>
    </w:tbl>
    <w:p w:rsidR="00485C26" w:rsidRDefault="00485C26" w:rsidP="00485C26"/>
    <w:tbl>
      <w:tblPr>
        <w:tblStyle w:val="TableGrid"/>
        <w:tblW w:w="0" w:type="auto"/>
        <w:tblLayout w:type="fixed"/>
        <w:tblLook w:val="04A0" w:firstRow="1" w:lastRow="0" w:firstColumn="1" w:lastColumn="0" w:noHBand="0" w:noVBand="1"/>
      </w:tblPr>
      <w:tblGrid>
        <w:gridCol w:w="846"/>
        <w:gridCol w:w="6379"/>
        <w:gridCol w:w="567"/>
        <w:gridCol w:w="567"/>
        <w:gridCol w:w="603"/>
      </w:tblGrid>
      <w:tr w:rsidR="00485C26" w:rsidRPr="00740467" w:rsidTr="00473665">
        <w:trPr>
          <w:trHeight w:val="240"/>
        </w:trPr>
        <w:tc>
          <w:tcPr>
            <w:tcW w:w="846" w:type="dxa"/>
            <w:vMerge w:val="restart"/>
          </w:tcPr>
          <w:p w:rsidR="00485C26" w:rsidRPr="0073295D" w:rsidRDefault="00485C26" w:rsidP="00473665">
            <w:pPr>
              <w:rPr>
                <w:rFonts w:ascii="Arial Narrow" w:hAnsi="Arial Narrow"/>
                <w:b/>
              </w:rPr>
            </w:pPr>
            <w:r w:rsidRPr="0073295D">
              <w:rPr>
                <w:rFonts w:ascii="Arial Narrow" w:hAnsi="Arial Narrow"/>
                <w:b/>
              </w:rPr>
              <w:t>LEVEL</w:t>
            </w:r>
          </w:p>
          <w:p w:rsidR="00485C26" w:rsidRPr="0073295D" w:rsidRDefault="00485C26" w:rsidP="00473665">
            <w:pPr>
              <w:rPr>
                <w:sz w:val="24"/>
                <w:szCs w:val="24"/>
              </w:rPr>
            </w:pPr>
            <w:r w:rsidRPr="0073295D">
              <w:rPr>
                <w:rFonts w:ascii="Arial Narrow" w:hAnsi="Arial Narrow"/>
                <w:b/>
              </w:rPr>
              <w:t>N4 N5</w:t>
            </w:r>
          </w:p>
        </w:tc>
        <w:tc>
          <w:tcPr>
            <w:tcW w:w="6379" w:type="dxa"/>
            <w:vMerge w:val="restart"/>
          </w:tcPr>
          <w:p w:rsidR="00485C26" w:rsidRPr="0073295D" w:rsidRDefault="00485C26" w:rsidP="00473665">
            <w:pPr>
              <w:rPr>
                <w:rFonts w:ascii="Calibri" w:hAnsi="Calibri" w:cs="Calibri"/>
                <w:sz w:val="24"/>
                <w:szCs w:val="24"/>
              </w:rPr>
            </w:pPr>
            <w:r w:rsidRPr="0073295D">
              <w:rPr>
                <w:rFonts w:ascii="Calibri" w:hAnsi="Calibri" w:cs="Calibri"/>
                <w:sz w:val="24"/>
                <w:szCs w:val="24"/>
              </w:rPr>
              <w:t>After completing this topic, you should be able to:</w:t>
            </w:r>
          </w:p>
        </w:tc>
        <w:tc>
          <w:tcPr>
            <w:tcW w:w="1737" w:type="dxa"/>
            <w:gridSpan w:val="3"/>
            <w:tcBorders>
              <w:bottom w:val="single" w:sz="18" w:space="0" w:color="auto"/>
            </w:tcBorders>
          </w:tcPr>
          <w:p w:rsidR="00485C26" w:rsidRPr="0073295D" w:rsidRDefault="00485C26" w:rsidP="00473665">
            <w:pPr>
              <w:rPr>
                <w:rFonts w:ascii="Wingdings 3" w:hAnsi="Wingdings 3"/>
                <w:sz w:val="20"/>
                <w:szCs w:val="20"/>
              </w:rPr>
            </w:pPr>
            <w:r w:rsidRPr="0073295D">
              <w:rPr>
                <w:sz w:val="20"/>
                <w:szCs w:val="20"/>
              </w:rPr>
              <w:t>How well I have understood (</w:t>
            </w:r>
            <w:r w:rsidRPr="0073295D">
              <w:rPr>
                <w:sz w:val="20"/>
                <w:szCs w:val="20"/>
              </w:rPr>
              <w:sym w:font="Wingdings" w:char="F0FC"/>
            </w:r>
            <w:r w:rsidRPr="0073295D">
              <w:rPr>
                <w:sz w:val="20"/>
                <w:szCs w:val="20"/>
              </w:rPr>
              <w:t>)</w:t>
            </w:r>
            <w:r w:rsidRPr="0073295D">
              <w:rPr>
                <w:rFonts w:ascii="Wingdings 3" w:hAnsi="Wingdings 3"/>
                <w:sz w:val="20"/>
                <w:szCs w:val="20"/>
              </w:rPr>
              <w:t></w:t>
            </w:r>
          </w:p>
        </w:tc>
      </w:tr>
      <w:tr w:rsidR="00485C26" w:rsidRPr="00740467" w:rsidTr="00473665">
        <w:trPr>
          <w:trHeight w:val="285"/>
        </w:trPr>
        <w:tc>
          <w:tcPr>
            <w:tcW w:w="846" w:type="dxa"/>
            <w:vMerge/>
          </w:tcPr>
          <w:p w:rsidR="00485C26" w:rsidRPr="0073295D" w:rsidRDefault="00485C26" w:rsidP="00473665">
            <w:pPr>
              <w:rPr>
                <w:sz w:val="24"/>
                <w:szCs w:val="24"/>
              </w:rPr>
            </w:pPr>
          </w:p>
        </w:tc>
        <w:tc>
          <w:tcPr>
            <w:tcW w:w="6379" w:type="dxa"/>
            <w:vMerge/>
          </w:tcPr>
          <w:p w:rsidR="00485C26" w:rsidRPr="0073295D" w:rsidRDefault="00485C26" w:rsidP="00473665">
            <w:pPr>
              <w:rPr>
                <w:sz w:val="24"/>
                <w:szCs w:val="24"/>
              </w:rPr>
            </w:pPr>
          </w:p>
        </w:tc>
        <w:tc>
          <w:tcPr>
            <w:tcW w:w="567" w:type="dxa"/>
            <w:tcBorders>
              <w:top w:val="single" w:sz="18" w:space="0" w:color="auto"/>
            </w:tcBorders>
          </w:tcPr>
          <w:p w:rsidR="00485C26" w:rsidRPr="0073295D" w:rsidRDefault="00485C26" w:rsidP="00473665">
            <w:pPr>
              <w:jc w:val="center"/>
              <w:rPr>
                <w:sz w:val="24"/>
                <w:szCs w:val="24"/>
              </w:rPr>
            </w:pPr>
            <w:r w:rsidRPr="0073295D">
              <w:rPr>
                <w:sz w:val="24"/>
                <w:szCs w:val="24"/>
              </w:rPr>
              <w:sym w:font="Wingdings" w:char="F04A"/>
            </w:r>
          </w:p>
        </w:tc>
        <w:tc>
          <w:tcPr>
            <w:tcW w:w="567" w:type="dxa"/>
            <w:tcBorders>
              <w:top w:val="single" w:sz="18" w:space="0" w:color="auto"/>
            </w:tcBorders>
          </w:tcPr>
          <w:p w:rsidR="00485C26" w:rsidRPr="0073295D" w:rsidRDefault="00485C26" w:rsidP="00473665">
            <w:pPr>
              <w:jc w:val="center"/>
              <w:rPr>
                <w:sz w:val="24"/>
                <w:szCs w:val="24"/>
              </w:rPr>
            </w:pPr>
            <w:r w:rsidRPr="0073295D">
              <w:rPr>
                <w:sz w:val="24"/>
                <w:szCs w:val="24"/>
              </w:rPr>
              <w:sym w:font="Wingdings" w:char="F04B"/>
            </w:r>
          </w:p>
        </w:tc>
        <w:tc>
          <w:tcPr>
            <w:tcW w:w="603" w:type="dxa"/>
            <w:tcBorders>
              <w:top w:val="single" w:sz="18" w:space="0" w:color="auto"/>
            </w:tcBorders>
          </w:tcPr>
          <w:p w:rsidR="00485C26" w:rsidRPr="0073295D" w:rsidRDefault="00485C26" w:rsidP="00473665">
            <w:pPr>
              <w:jc w:val="center"/>
              <w:rPr>
                <w:sz w:val="24"/>
                <w:szCs w:val="24"/>
              </w:rPr>
            </w:pPr>
            <w:r w:rsidRPr="0073295D">
              <w:rPr>
                <w:sz w:val="24"/>
                <w:szCs w:val="24"/>
              </w:rPr>
              <w:sym w:font="Wingdings" w:char="F04C"/>
            </w:r>
          </w:p>
        </w:tc>
      </w:tr>
      <w:tr w:rsidR="00485C26" w:rsidRPr="00740467" w:rsidTr="00473665">
        <w:trPr>
          <w:trHeight w:val="618"/>
        </w:trPr>
        <w:tc>
          <w:tcPr>
            <w:tcW w:w="846" w:type="dxa"/>
          </w:tcPr>
          <w:p w:rsidR="00485C26" w:rsidRPr="0073295D" w:rsidRDefault="00485C26" w:rsidP="00473665">
            <w:pPr>
              <w:jc w:val="center"/>
              <w:rPr>
                <w:rFonts w:ascii="Arial Narrow" w:hAnsi="Arial Narrow"/>
                <w:b/>
                <w:sz w:val="24"/>
                <w:szCs w:val="24"/>
              </w:rPr>
            </w:pPr>
            <w:r w:rsidRPr="0073295D">
              <w:rPr>
                <w:rFonts w:ascii="Arial Narrow" w:hAnsi="Arial Narrow"/>
                <w:b/>
                <w:sz w:val="24"/>
                <w:szCs w:val="24"/>
              </w:rPr>
              <w:t>N</w:t>
            </w:r>
            <w:r>
              <w:rPr>
                <w:rFonts w:ascii="Arial Narrow" w:hAnsi="Arial Narrow"/>
                <w:b/>
                <w:sz w:val="24"/>
                <w:szCs w:val="24"/>
              </w:rPr>
              <w:t>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 can change word equations into formula equations and balance them </w:t>
            </w:r>
          </w:p>
          <w:p w:rsidR="00485C26" w:rsidRPr="0073295D" w:rsidRDefault="00485C26" w:rsidP="00473665">
            <w:pPr>
              <w:rPr>
                <w:rFonts w:ascii="Arial Narrow" w:hAnsi="Arial Narrow"/>
                <w:sz w:val="24"/>
                <w:szCs w:val="24"/>
              </w:rPr>
            </w:pP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r w:rsidR="00485C26" w:rsidRPr="00740467" w:rsidTr="00473665">
        <w:trPr>
          <w:trHeight w:val="542"/>
        </w:trPr>
        <w:tc>
          <w:tcPr>
            <w:tcW w:w="846" w:type="dxa"/>
          </w:tcPr>
          <w:p w:rsidR="00485C26" w:rsidRPr="0073295D" w:rsidRDefault="00485C26" w:rsidP="00473665">
            <w:pPr>
              <w:jc w:val="center"/>
              <w:rPr>
                <w:rFonts w:ascii="Arial Narrow" w:hAnsi="Arial Narrow"/>
                <w:b/>
                <w:sz w:val="24"/>
                <w:szCs w:val="24"/>
              </w:rPr>
            </w:pPr>
            <w:r w:rsidRPr="0073295D">
              <w:rPr>
                <w:rFonts w:ascii="Arial Narrow" w:hAnsi="Arial Narrow"/>
                <w:b/>
                <w:sz w:val="24"/>
                <w:szCs w:val="24"/>
              </w:rPr>
              <w:t>N</w:t>
            </w:r>
            <w:r>
              <w:rPr>
                <w:rFonts w:ascii="Arial Narrow" w:hAnsi="Arial Narrow"/>
                <w:b/>
                <w:sz w:val="24"/>
                <w:szCs w:val="24"/>
              </w:rPr>
              <w:t>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 can calculate the formula mass of a substance </w:t>
            </w:r>
          </w:p>
          <w:p w:rsidR="00485C26" w:rsidRPr="0073295D" w:rsidRDefault="00485C26" w:rsidP="00473665">
            <w:pPr>
              <w:rPr>
                <w:rFonts w:ascii="Arial Narrow" w:hAnsi="Arial Narrow"/>
                <w:sz w:val="24"/>
                <w:szCs w:val="24"/>
              </w:rPr>
            </w:pP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r w:rsidR="00485C26" w:rsidRPr="00740467" w:rsidTr="00473665">
        <w:trPr>
          <w:trHeight w:val="413"/>
        </w:trPr>
        <w:tc>
          <w:tcPr>
            <w:tcW w:w="846" w:type="dxa"/>
          </w:tcPr>
          <w:p w:rsidR="00485C26" w:rsidRPr="0073295D" w:rsidRDefault="00485C26" w:rsidP="00473665">
            <w:pPr>
              <w:jc w:val="center"/>
              <w:rPr>
                <w:rFonts w:ascii="Arial Narrow" w:hAnsi="Arial Narrow"/>
                <w:b/>
                <w:sz w:val="24"/>
                <w:szCs w:val="24"/>
              </w:rPr>
            </w:pPr>
            <w:r>
              <w:rPr>
                <w:rFonts w:ascii="Arial Narrow" w:hAnsi="Arial Narrow"/>
                <w:b/>
                <w:sz w:val="24"/>
                <w:szCs w:val="24"/>
              </w:rPr>
              <w:t>N5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 can state that the gram formula mass of a substance is called one </w:t>
            </w: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mole </w:t>
            </w:r>
          </w:p>
          <w:p w:rsidR="00485C26" w:rsidRPr="0073295D" w:rsidRDefault="00485C26" w:rsidP="00473665">
            <w:pPr>
              <w:rPr>
                <w:rFonts w:ascii="Arial Narrow" w:hAnsi="Arial Narrow"/>
                <w:sz w:val="24"/>
                <w:szCs w:val="24"/>
              </w:rPr>
            </w:pP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r w:rsidR="00485C26" w:rsidRPr="00740467" w:rsidTr="00473665">
        <w:trPr>
          <w:trHeight w:val="418"/>
        </w:trPr>
        <w:tc>
          <w:tcPr>
            <w:tcW w:w="846" w:type="dxa"/>
          </w:tcPr>
          <w:p w:rsidR="00485C26" w:rsidRDefault="00485C26" w:rsidP="00473665">
            <w:pPr>
              <w:jc w:val="center"/>
            </w:pPr>
            <w:r w:rsidRPr="006961E3">
              <w:rPr>
                <w:rFonts w:ascii="Arial Narrow" w:hAnsi="Arial Narrow"/>
                <w:b/>
                <w:sz w:val="24"/>
                <w:szCs w:val="24"/>
              </w:rPr>
              <w:t>N5</w:t>
            </w:r>
          </w:p>
        </w:tc>
        <w:tc>
          <w:tcPr>
            <w:tcW w:w="6379" w:type="dxa"/>
          </w:tcPr>
          <w:p w:rsidR="00485C26" w:rsidRPr="00485C26" w:rsidRDefault="00485C26" w:rsidP="00485C26">
            <w:pPr>
              <w:rPr>
                <w:rFonts w:ascii="Arial Narrow" w:hAnsi="Arial Narrow"/>
                <w:sz w:val="24"/>
                <w:szCs w:val="24"/>
              </w:rPr>
            </w:pPr>
            <w:r>
              <w:rPr>
                <w:rFonts w:ascii="Arial Narrow" w:hAnsi="Arial Narrow"/>
                <w:sz w:val="24"/>
                <w:szCs w:val="24"/>
              </w:rPr>
              <w:t xml:space="preserve"> </w:t>
            </w:r>
            <w:r w:rsidRPr="00485C26">
              <w:rPr>
                <w:rFonts w:ascii="Arial Narrow" w:hAnsi="Arial Narrow"/>
                <w:sz w:val="24"/>
                <w:szCs w:val="24"/>
              </w:rPr>
              <w:t xml:space="preserve">I can convert moles into mass and mass into moles </w:t>
            </w:r>
          </w:p>
          <w:p w:rsidR="00485C26" w:rsidRPr="0073295D" w:rsidRDefault="00485C26" w:rsidP="00473665">
            <w:pPr>
              <w:rPr>
                <w:rFonts w:ascii="Arial Narrow" w:hAnsi="Arial Narrow"/>
                <w:sz w:val="24"/>
                <w:szCs w:val="24"/>
              </w:rPr>
            </w:pP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r w:rsidR="00485C26" w:rsidRPr="00740467" w:rsidTr="00473665">
        <w:trPr>
          <w:trHeight w:val="410"/>
        </w:trPr>
        <w:tc>
          <w:tcPr>
            <w:tcW w:w="846" w:type="dxa"/>
          </w:tcPr>
          <w:p w:rsidR="00485C26" w:rsidRDefault="00485C26" w:rsidP="00473665">
            <w:pPr>
              <w:jc w:val="center"/>
            </w:pPr>
            <w:r w:rsidRPr="006961E3">
              <w:rPr>
                <w:rFonts w:ascii="Arial Narrow" w:hAnsi="Arial Narrow"/>
                <w:b/>
                <w:sz w:val="24"/>
                <w:szCs w:val="24"/>
              </w:rPr>
              <w:t>N5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 can calculate the concentration of a solution from the number of </w:t>
            </w: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moles and the volume </w:t>
            </w:r>
          </w:p>
          <w:p w:rsidR="00485C26" w:rsidRPr="0073295D" w:rsidRDefault="00485C26" w:rsidP="00473665">
            <w:pPr>
              <w:rPr>
                <w:rFonts w:ascii="Arial Narrow" w:hAnsi="Arial Narrow"/>
                <w:sz w:val="24"/>
                <w:szCs w:val="24"/>
              </w:rPr>
            </w:pP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r w:rsidR="00485C26" w:rsidRPr="00740467" w:rsidTr="00473665">
        <w:trPr>
          <w:trHeight w:val="307"/>
        </w:trPr>
        <w:tc>
          <w:tcPr>
            <w:tcW w:w="846" w:type="dxa"/>
          </w:tcPr>
          <w:p w:rsidR="00485C26" w:rsidRDefault="00485C26" w:rsidP="00473665">
            <w:pPr>
              <w:jc w:val="center"/>
            </w:pPr>
            <w:r w:rsidRPr="006961E3">
              <w:rPr>
                <w:rFonts w:ascii="Arial Narrow" w:hAnsi="Arial Narrow"/>
                <w:b/>
                <w:sz w:val="24"/>
                <w:szCs w:val="24"/>
              </w:rPr>
              <w:t>N5</w:t>
            </w:r>
          </w:p>
        </w:tc>
        <w:tc>
          <w:tcPr>
            <w:tcW w:w="6379" w:type="dxa"/>
          </w:tcPr>
          <w:p w:rsidR="00485C26" w:rsidRPr="00485C26" w:rsidRDefault="00485C26" w:rsidP="00485C26">
            <w:pPr>
              <w:rPr>
                <w:rFonts w:ascii="Arial Narrow" w:hAnsi="Arial Narrow"/>
                <w:sz w:val="24"/>
                <w:szCs w:val="24"/>
              </w:rPr>
            </w:pPr>
            <w:r>
              <w:rPr>
                <w:rFonts w:ascii="Arial Narrow" w:hAnsi="Arial Narrow"/>
                <w:sz w:val="24"/>
                <w:szCs w:val="24"/>
              </w:rPr>
              <w:t xml:space="preserve"> </w:t>
            </w:r>
            <w:r w:rsidRPr="00485C26">
              <w:rPr>
                <w:rFonts w:ascii="Arial Narrow" w:hAnsi="Arial Narrow"/>
                <w:sz w:val="24"/>
                <w:szCs w:val="24"/>
              </w:rPr>
              <w:t xml:space="preserve">I can state that the units of concentration are moles / litre </w:t>
            </w:r>
            <w:r>
              <w:rPr>
                <w:rFonts w:ascii="Arial Narrow" w:hAnsi="Arial Narrow"/>
                <w:sz w:val="24"/>
                <w:szCs w:val="24"/>
              </w:rPr>
              <w:t>or Molar</w:t>
            </w:r>
          </w:p>
          <w:p w:rsidR="00485C26" w:rsidRPr="0073295D" w:rsidRDefault="00485C26" w:rsidP="00473665">
            <w:pPr>
              <w:rPr>
                <w:rFonts w:ascii="Arial Narrow" w:hAnsi="Arial Narrow"/>
                <w:sz w:val="24"/>
                <w:szCs w:val="24"/>
              </w:rPr>
            </w:pP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r w:rsidR="00485C26" w:rsidRPr="00740467" w:rsidTr="00473665">
        <w:trPr>
          <w:trHeight w:val="584"/>
        </w:trPr>
        <w:tc>
          <w:tcPr>
            <w:tcW w:w="846" w:type="dxa"/>
          </w:tcPr>
          <w:p w:rsidR="00485C26" w:rsidRDefault="00485C26" w:rsidP="00473665">
            <w:pPr>
              <w:jc w:val="center"/>
            </w:pPr>
            <w:r w:rsidRPr="006961E3">
              <w:rPr>
                <w:rFonts w:ascii="Arial Narrow" w:hAnsi="Arial Narrow"/>
                <w:b/>
                <w:sz w:val="24"/>
                <w:szCs w:val="24"/>
              </w:rPr>
              <w:t>N</w:t>
            </w:r>
            <w:r>
              <w:rPr>
                <w:rFonts w:ascii="Arial Narrow" w:hAnsi="Arial Narrow"/>
                <w:b/>
                <w:sz w:val="24"/>
                <w:szCs w:val="24"/>
              </w:rPr>
              <w:t>4/</w:t>
            </w:r>
            <w:r w:rsidRPr="006961E3">
              <w:rPr>
                <w:rFonts w:ascii="Arial Narrow" w:hAnsi="Arial Narrow"/>
                <w:b/>
                <w:sz w:val="24"/>
                <w:szCs w:val="24"/>
              </w:rPr>
              <w:t>5</w:t>
            </w:r>
          </w:p>
        </w:tc>
        <w:tc>
          <w:tcPr>
            <w:tcW w:w="6379" w:type="dxa"/>
          </w:tcPr>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I can calculate the mass of a solute needed to prepare a given </w:t>
            </w:r>
          </w:p>
          <w:p w:rsidR="00485C26" w:rsidRPr="0073295D" w:rsidRDefault="00485C26" w:rsidP="00473665">
            <w:pPr>
              <w:rPr>
                <w:rFonts w:ascii="Arial Narrow" w:hAnsi="Arial Narrow"/>
                <w:sz w:val="24"/>
                <w:szCs w:val="24"/>
              </w:rPr>
            </w:pPr>
            <w:r>
              <w:rPr>
                <w:rFonts w:ascii="Arial Narrow" w:hAnsi="Arial Narrow"/>
                <w:sz w:val="24"/>
                <w:szCs w:val="24"/>
              </w:rPr>
              <w:t>concentration of solution.</w:t>
            </w:r>
          </w:p>
        </w:tc>
        <w:tc>
          <w:tcPr>
            <w:tcW w:w="567" w:type="dxa"/>
          </w:tcPr>
          <w:p w:rsidR="00485C26" w:rsidRPr="0073295D" w:rsidRDefault="00485C26" w:rsidP="00473665">
            <w:pPr>
              <w:rPr>
                <w:sz w:val="24"/>
                <w:szCs w:val="24"/>
              </w:rPr>
            </w:pPr>
          </w:p>
        </w:tc>
        <w:tc>
          <w:tcPr>
            <w:tcW w:w="567" w:type="dxa"/>
          </w:tcPr>
          <w:p w:rsidR="00485C26" w:rsidRPr="0073295D" w:rsidRDefault="00485C26" w:rsidP="00473665">
            <w:pPr>
              <w:rPr>
                <w:sz w:val="24"/>
                <w:szCs w:val="24"/>
              </w:rPr>
            </w:pPr>
          </w:p>
        </w:tc>
        <w:tc>
          <w:tcPr>
            <w:tcW w:w="603" w:type="dxa"/>
          </w:tcPr>
          <w:p w:rsidR="00485C26" w:rsidRPr="0073295D" w:rsidRDefault="00485C26" w:rsidP="00473665">
            <w:pPr>
              <w:rPr>
                <w:sz w:val="24"/>
                <w:szCs w:val="24"/>
              </w:rPr>
            </w:pPr>
          </w:p>
        </w:tc>
      </w:tr>
    </w:tbl>
    <w:p w:rsidR="00485C26" w:rsidRPr="0073295D" w:rsidRDefault="00485C26" w:rsidP="00485C26">
      <w:pPr>
        <w:rPr>
          <w:sz w:val="36"/>
          <w:szCs w:val="36"/>
        </w:rPr>
      </w:pPr>
    </w:p>
    <w:p w:rsidR="00485C26" w:rsidRPr="00485C26" w:rsidRDefault="00485C26" w:rsidP="00485C26">
      <w:pPr>
        <w:rPr>
          <w:rFonts w:ascii="Arial Narrow" w:hAnsi="Arial Narrow"/>
          <w:sz w:val="24"/>
          <w:szCs w:val="24"/>
        </w:rPr>
      </w:pPr>
    </w:p>
    <w:p w:rsidR="00485C26" w:rsidRDefault="00B93648" w:rsidP="00485C26">
      <w:pPr>
        <w:rPr>
          <w:rFonts w:ascii="Arial Narrow" w:hAnsi="Arial Narrow"/>
          <w:sz w:val="24"/>
          <w:szCs w:val="24"/>
        </w:rPr>
      </w:pPr>
      <w:r>
        <w:rPr>
          <w:rFonts w:ascii="Verdana" w:hAnsi="Verdana"/>
          <w:noProof/>
          <w:color w:val="333333"/>
          <w:sz w:val="20"/>
          <w:szCs w:val="20"/>
          <w:lang w:eastAsia="en-GB"/>
        </w:rPr>
        <w:drawing>
          <wp:inline distT="0" distB="0" distL="0" distR="0" wp14:anchorId="7043E367" wp14:editId="7777DB87">
            <wp:extent cx="2958971" cy="1123950"/>
            <wp:effectExtent l="0" t="0" r="0" b="0"/>
            <wp:docPr id="1" name="Picture 1" descr="Formula triangle to calculate the mass of a certain number of m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triangle to calculate the mass of a certain number of mo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2639" cy="1136739"/>
                    </a:xfrm>
                    <a:prstGeom prst="rect">
                      <a:avLst/>
                    </a:prstGeom>
                    <a:noFill/>
                    <a:ln>
                      <a:noFill/>
                    </a:ln>
                  </pic:spPr>
                </pic:pic>
              </a:graphicData>
            </a:graphic>
          </wp:inline>
        </w:drawing>
      </w:r>
      <w:r>
        <w:rPr>
          <w:rFonts w:ascii="Arial Narrow" w:hAnsi="Arial Narrow"/>
          <w:sz w:val="24"/>
          <w:szCs w:val="24"/>
        </w:rPr>
        <w:t xml:space="preserve">     </w:t>
      </w:r>
    </w:p>
    <w:p w:rsidR="00B93648" w:rsidRDefault="00B93648" w:rsidP="00485C26">
      <w:pPr>
        <w:rPr>
          <w:rFonts w:ascii="Arial Narrow" w:hAnsi="Arial Narrow"/>
          <w:sz w:val="24"/>
          <w:szCs w:val="24"/>
        </w:rPr>
      </w:pPr>
    </w:p>
    <w:p w:rsidR="00B93648" w:rsidRDefault="00B93648" w:rsidP="00485C26">
      <w:pPr>
        <w:rPr>
          <w:rFonts w:ascii="Arial Narrow" w:hAnsi="Arial Narrow"/>
          <w:sz w:val="24"/>
          <w:szCs w:val="24"/>
        </w:rPr>
      </w:pPr>
      <w:r w:rsidRPr="00B93648">
        <w:rPr>
          <w:rFonts w:ascii="Arial Narrow" w:hAnsi="Arial Narrow"/>
          <w:noProof/>
          <w:sz w:val="24"/>
          <w:szCs w:val="24"/>
          <w:lang w:eastAsia="en-GB"/>
        </w:rPr>
        <mc:AlternateContent>
          <mc:Choice Requires="wps">
            <w:drawing>
              <wp:anchor distT="45720" distB="45720" distL="114300" distR="114300" simplePos="0" relativeHeight="251670528" behindDoc="0" locked="0" layoutInCell="1" allowOverlap="1" wp14:anchorId="6C262772" wp14:editId="0EC43588">
                <wp:simplePos x="0" y="0"/>
                <wp:positionH relativeFrom="column">
                  <wp:posOffset>3514725</wp:posOffset>
                </wp:positionH>
                <wp:positionV relativeFrom="paragraph">
                  <wp:posOffset>22860</wp:posOffset>
                </wp:positionV>
                <wp:extent cx="2078990" cy="1695450"/>
                <wp:effectExtent l="0" t="0" r="1651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695450"/>
                        </a:xfrm>
                        <a:prstGeom prst="rect">
                          <a:avLst/>
                        </a:prstGeom>
                        <a:solidFill>
                          <a:srgbClr val="FFFFFF"/>
                        </a:solidFill>
                        <a:ln w="9525">
                          <a:solidFill>
                            <a:srgbClr val="000000"/>
                          </a:solidFill>
                          <a:miter lim="800000"/>
                          <a:headEnd/>
                          <a:tailEnd/>
                        </a:ln>
                      </wps:spPr>
                      <wps:txbx>
                        <w:txbxContent>
                          <w:p w:rsidR="00B93648" w:rsidRPr="00B93648" w:rsidRDefault="00B93648" w:rsidP="00B93648">
                            <w:pPr>
                              <w:spacing w:before="288" w:after="0" w:line="240" w:lineRule="auto"/>
                              <w:textAlignment w:val="baseline"/>
                              <w:rPr>
                                <w:rFonts w:ascii="Times New Roman" w:eastAsia="Times New Roman" w:hAnsi="Times New Roman" w:cs="Times New Roman"/>
                                <w:sz w:val="28"/>
                                <w:szCs w:val="28"/>
                                <w:lang w:eastAsia="en-GB"/>
                              </w:rPr>
                            </w:pPr>
                            <w:r w:rsidRPr="00B93648">
                              <w:rPr>
                                <w:rFonts w:ascii="Times New Roman" w:eastAsia="Times New Roman" w:hAnsi="Times New Roman" w:cs="Times New Roman"/>
                                <w:color w:val="000000"/>
                                <w:kern w:val="24"/>
                                <w:sz w:val="28"/>
                                <w:szCs w:val="28"/>
                                <w:lang w:eastAsia="en-GB"/>
                              </w:rPr>
                              <w:t>n = number of moles</w:t>
                            </w:r>
                          </w:p>
                          <w:p w:rsidR="00B93648" w:rsidRPr="00B93648" w:rsidRDefault="00B93648" w:rsidP="00B93648">
                            <w:pPr>
                              <w:spacing w:before="288" w:after="0" w:line="240" w:lineRule="auto"/>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color w:val="000000"/>
                                <w:kern w:val="24"/>
                                <w:sz w:val="28"/>
                                <w:szCs w:val="28"/>
                                <w:lang w:eastAsia="en-GB"/>
                              </w:rPr>
                              <w:t>c = concen</w:t>
                            </w:r>
                            <w:r w:rsidRPr="00B93648">
                              <w:rPr>
                                <w:rFonts w:ascii="Times New Roman" w:eastAsia="Times New Roman" w:hAnsi="Times New Roman" w:cs="Times New Roman"/>
                                <w:color w:val="000000"/>
                                <w:kern w:val="24"/>
                                <w:sz w:val="28"/>
                                <w:szCs w:val="28"/>
                                <w:lang w:eastAsia="en-GB"/>
                              </w:rPr>
                              <w:t>tration (moles/litre)</w:t>
                            </w:r>
                          </w:p>
                          <w:p w:rsidR="00B93648" w:rsidRPr="00B93648" w:rsidRDefault="00B93648" w:rsidP="00B93648">
                            <w:pPr>
                              <w:spacing w:before="288" w:after="0" w:line="240" w:lineRule="auto"/>
                              <w:textAlignment w:val="baseline"/>
                              <w:rPr>
                                <w:rFonts w:ascii="Times New Roman" w:eastAsia="Times New Roman" w:hAnsi="Times New Roman" w:cs="Times New Roman"/>
                                <w:sz w:val="28"/>
                                <w:szCs w:val="28"/>
                                <w:lang w:eastAsia="en-GB"/>
                              </w:rPr>
                            </w:pPr>
                            <w:r w:rsidRPr="00B93648">
                              <w:rPr>
                                <w:rFonts w:ascii="Times New Roman" w:eastAsia="Times New Roman" w:hAnsi="Times New Roman" w:cs="Times New Roman"/>
                                <w:color w:val="000000"/>
                                <w:kern w:val="24"/>
                                <w:sz w:val="28"/>
                                <w:szCs w:val="28"/>
                                <w:lang w:eastAsia="en-GB"/>
                              </w:rPr>
                              <w:t xml:space="preserve">v= volume in </w:t>
                            </w:r>
                            <w:r w:rsidRPr="00B93648">
                              <w:rPr>
                                <w:rFonts w:ascii="Times New Roman" w:eastAsia="Times New Roman" w:hAnsi="Times New Roman" w:cs="Times New Roman"/>
                                <w:b/>
                                <w:bCs/>
                                <w:i/>
                                <w:iCs/>
                                <w:color w:val="000000"/>
                                <w:kern w:val="24"/>
                                <w:sz w:val="28"/>
                                <w:szCs w:val="28"/>
                                <w:lang w:eastAsia="en-GB"/>
                              </w:rPr>
                              <w:t>litres</w:t>
                            </w:r>
                          </w:p>
                          <w:p w:rsidR="00B93648" w:rsidRDefault="00B936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62772" id="_x0000_t202" coordsize="21600,21600" o:spt="202" path="m,l,21600r21600,l21600,xe">
                <v:stroke joinstyle="miter"/>
                <v:path gradientshapeok="t" o:connecttype="rect"/>
              </v:shapetype>
              <v:shape id="Text Box 2" o:spid="_x0000_s1026" type="#_x0000_t202" style="position:absolute;margin-left:276.75pt;margin-top:1.8pt;width:163.7pt;height:13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">
                <v:textbox>
                  <w:txbxContent>
                    <w:p w:rsidR="00B93648" w:rsidRPr="00B93648" w:rsidRDefault="00B93648" w:rsidP="00B93648">
                      <w:pPr>
                        <w:spacing w:before="288" w:after="0" w:line="240" w:lineRule="auto"/>
                        <w:textAlignment w:val="baseline"/>
                        <w:rPr>
                          <w:rFonts w:ascii="Times New Roman" w:eastAsia="Times New Roman" w:hAnsi="Times New Roman" w:cs="Times New Roman"/>
                          <w:sz w:val="28"/>
                          <w:szCs w:val="28"/>
                          <w:lang w:eastAsia="en-GB"/>
                        </w:rPr>
                      </w:pPr>
                      <w:r w:rsidRPr="00B93648">
                        <w:rPr>
                          <w:rFonts w:ascii="Times New Roman" w:eastAsia="Times New Roman" w:hAnsi="Times New Roman" w:cs="Times New Roman"/>
                          <w:color w:val="000000"/>
                          <w:kern w:val="24"/>
                          <w:sz w:val="28"/>
                          <w:szCs w:val="28"/>
                          <w:lang w:eastAsia="en-GB"/>
                        </w:rPr>
                        <w:t>n = number of moles</w:t>
                      </w:r>
                    </w:p>
                    <w:p w:rsidR="00B93648" w:rsidRPr="00B93648" w:rsidRDefault="00B93648" w:rsidP="00B93648">
                      <w:pPr>
                        <w:spacing w:before="288" w:after="0" w:line="240" w:lineRule="auto"/>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color w:val="000000"/>
                          <w:kern w:val="24"/>
                          <w:sz w:val="28"/>
                          <w:szCs w:val="28"/>
                          <w:lang w:eastAsia="en-GB"/>
                        </w:rPr>
                        <w:t>c = concen</w:t>
                      </w:r>
                      <w:r w:rsidRPr="00B93648">
                        <w:rPr>
                          <w:rFonts w:ascii="Times New Roman" w:eastAsia="Times New Roman" w:hAnsi="Times New Roman" w:cs="Times New Roman"/>
                          <w:color w:val="000000"/>
                          <w:kern w:val="24"/>
                          <w:sz w:val="28"/>
                          <w:szCs w:val="28"/>
                          <w:lang w:eastAsia="en-GB"/>
                        </w:rPr>
                        <w:t>tration (moles/litre)</w:t>
                      </w:r>
                    </w:p>
                    <w:p w:rsidR="00B93648" w:rsidRPr="00B93648" w:rsidRDefault="00B93648" w:rsidP="00B93648">
                      <w:pPr>
                        <w:spacing w:before="288" w:after="0" w:line="240" w:lineRule="auto"/>
                        <w:textAlignment w:val="baseline"/>
                        <w:rPr>
                          <w:rFonts w:ascii="Times New Roman" w:eastAsia="Times New Roman" w:hAnsi="Times New Roman" w:cs="Times New Roman"/>
                          <w:sz w:val="28"/>
                          <w:szCs w:val="28"/>
                          <w:lang w:eastAsia="en-GB"/>
                        </w:rPr>
                      </w:pPr>
                      <w:r w:rsidRPr="00B93648">
                        <w:rPr>
                          <w:rFonts w:ascii="Times New Roman" w:eastAsia="Times New Roman" w:hAnsi="Times New Roman" w:cs="Times New Roman"/>
                          <w:color w:val="000000"/>
                          <w:kern w:val="24"/>
                          <w:sz w:val="28"/>
                          <w:szCs w:val="28"/>
                          <w:lang w:eastAsia="en-GB"/>
                        </w:rPr>
                        <w:t xml:space="preserve">v= volume in </w:t>
                      </w:r>
                      <w:r w:rsidRPr="00B93648">
                        <w:rPr>
                          <w:rFonts w:ascii="Times New Roman" w:eastAsia="Times New Roman" w:hAnsi="Times New Roman" w:cs="Times New Roman"/>
                          <w:b/>
                          <w:bCs/>
                          <w:i/>
                          <w:iCs/>
                          <w:color w:val="000000"/>
                          <w:kern w:val="24"/>
                          <w:sz w:val="28"/>
                          <w:szCs w:val="28"/>
                          <w:lang w:eastAsia="en-GB"/>
                        </w:rPr>
                        <w:t>litres</w:t>
                      </w:r>
                    </w:p>
                    <w:p w:rsidR="00B93648" w:rsidRDefault="00B93648"/>
                  </w:txbxContent>
                </v:textbox>
                <w10:wrap type="square"/>
              </v:shape>
            </w:pict>
          </mc:Fallback>
        </mc:AlternateContent>
      </w:r>
      <w:r>
        <w:rPr>
          <w:rFonts w:ascii="Verdana" w:hAnsi="Verdana"/>
          <w:noProof/>
          <w:color w:val="333333"/>
          <w:sz w:val="20"/>
          <w:szCs w:val="20"/>
          <w:lang w:eastAsia="en-GB"/>
        </w:rPr>
        <mc:AlternateContent>
          <mc:Choice Requires="wps">
            <w:drawing>
              <wp:anchor distT="0" distB="0" distL="114300" distR="114300" simplePos="0" relativeHeight="251660288" behindDoc="0" locked="0" layoutInCell="1" allowOverlap="1" wp14:anchorId="3005B747" wp14:editId="6654E047">
                <wp:simplePos x="0" y="0"/>
                <wp:positionH relativeFrom="column">
                  <wp:posOffset>828675</wp:posOffset>
                </wp:positionH>
                <wp:positionV relativeFrom="paragraph">
                  <wp:posOffset>32385</wp:posOffset>
                </wp:positionV>
                <wp:extent cx="2266950" cy="1352550"/>
                <wp:effectExtent l="19050" t="19050" r="38100" b="19050"/>
                <wp:wrapNone/>
                <wp:docPr id="9" name="Isosceles Triangle 9"/>
                <wp:cNvGraphicFramePr/>
                <a:graphic xmlns:a="http://schemas.openxmlformats.org/drawingml/2006/main">
                  <a:graphicData uri="http://schemas.microsoft.com/office/word/2010/wordprocessingShape">
                    <wps:wsp>
                      <wps:cNvSpPr/>
                      <wps:spPr>
                        <a:xfrm>
                          <a:off x="0" y="0"/>
                          <a:ext cx="2266950" cy="1352550"/>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711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margin-left:65.25pt;margin-top:2.55pt;width:178.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" fillcolor="white [3212]" strokecolor="#1f4d78 [1604]" strokeweight="1pt"/>
            </w:pict>
          </mc:Fallback>
        </mc:AlternateContent>
      </w:r>
    </w:p>
    <w:p w:rsidR="00B93648" w:rsidRPr="00485C26" w:rsidRDefault="00B93648" w:rsidP="00485C26">
      <w:pPr>
        <w:rPr>
          <w:rFonts w:ascii="Arial Narrow" w:hAnsi="Arial Narrow"/>
          <w:sz w:val="24"/>
          <w:szCs w:val="24"/>
        </w:rPr>
      </w:pPr>
      <w:r w:rsidRPr="00B93648">
        <w:rPr>
          <w:rFonts w:ascii="Arial Narrow" w:hAnsi="Arial Narrow"/>
          <w:noProof/>
          <w:sz w:val="24"/>
          <w:szCs w:val="24"/>
          <w:lang w:eastAsia="en-GB"/>
        </w:rPr>
        <mc:AlternateContent>
          <mc:Choice Requires="wps">
            <w:drawing>
              <wp:anchor distT="45720" distB="45720" distL="114300" distR="114300" simplePos="0" relativeHeight="251664384" behindDoc="0" locked="0" layoutInCell="1" allowOverlap="1" wp14:anchorId="4FD01993" wp14:editId="7D720EAA">
                <wp:simplePos x="0" y="0"/>
                <wp:positionH relativeFrom="column">
                  <wp:posOffset>1818640</wp:posOffset>
                </wp:positionH>
                <wp:positionV relativeFrom="paragraph">
                  <wp:posOffset>46990</wp:posOffset>
                </wp:positionV>
                <wp:extent cx="380365" cy="28575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80365" cy="285750"/>
                        </a:xfrm>
                        <a:prstGeom prst="rect">
                          <a:avLst/>
                        </a:prstGeom>
                        <a:solidFill>
                          <a:srgbClr val="FFFFFF"/>
                        </a:solidFill>
                        <a:ln w="9525">
                          <a:noFill/>
                          <a:miter lim="800000"/>
                          <a:headEnd/>
                          <a:tailEnd/>
                        </a:ln>
                      </wps:spPr>
                      <wps:txbx>
                        <w:txbxContent>
                          <w:p w:rsidR="00B93648" w:rsidRPr="00B93648" w:rsidRDefault="00B93648">
                            <w:pPr>
                              <w:rPr>
                                <w:sz w:val="28"/>
                                <w:szCs w:val="28"/>
                              </w:rPr>
                            </w:pPr>
                            <w:r w:rsidRPr="00B93648">
                              <w:rPr>
                                <w:sz w:val="28"/>
                                <w:szCs w:val="28"/>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1993" id="_x0000_s1027" type="#_x0000_t202" style="position:absolute;margin-left:143.2pt;margin-top:3.7pt;width:29.95pt;height:22.5pt;rotation:180;flip:y;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" stroked="f">
                <v:textbox>
                  <w:txbxContent>
                    <w:p w:rsidR="00B93648" w:rsidRPr="00B93648" w:rsidRDefault="00B93648">
                      <w:pPr>
                        <w:rPr>
                          <w:sz w:val="28"/>
                          <w:szCs w:val="28"/>
                        </w:rPr>
                      </w:pPr>
                      <w:r w:rsidRPr="00B93648">
                        <w:rPr>
                          <w:sz w:val="28"/>
                          <w:szCs w:val="28"/>
                        </w:rPr>
                        <w:t>n</w:t>
                      </w:r>
                    </w:p>
                  </w:txbxContent>
                </v:textbox>
                <w10:wrap type="square"/>
              </v:shape>
            </w:pict>
          </mc:Fallback>
        </mc:AlternateContent>
      </w:r>
    </w:p>
    <w:p w:rsidR="00485C26" w:rsidRPr="00485C26" w:rsidRDefault="00B93648" w:rsidP="00485C26">
      <w:pPr>
        <w:rPr>
          <w:rFonts w:ascii="Arial Narrow" w:hAnsi="Arial Narrow"/>
          <w:sz w:val="24"/>
          <w:szCs w:val="24"/>
        </w:rPr>
      </w:pPr>
      <w:r>
        <w:rPr>
          <w:rFonts w:ascii="Arial Narrow" w:hAnsi="Arial Narrow"/>
          <w:noProof/>
          <w:sz w:val="24"/>
          <w:szCs w:val="24"/>
          <w:lang w:eastAsia="en-GB"/>
        </w:rPr>
        <mc:AlternateContent>
          <mc:Choice Requires="wps">
            <w:drawing>
              <wp:anchor distT="0" distB="0" distL="114300" distR="114300" simplePos="0" relativeHeight="251662336" behindDoc="0" locked="0" layoutInCell="1" allowOverlap="1" wp14:anchorId="02DD315E" wp14:editId="7ABB9C64">
                <wp:simplePos x="0" y="0"/>
                <wp:positionH relativeFrom="column">
                  <wp:posOffset>1952624</wp:posOffset>
                </wp:positionH>
                <wp:positionV relativeFrom="paragraph">
                  <wp:posOffset>184785</wp:posOffset>
                </wp:positionV>
                <wp:extent cx="9525" cy="60007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9525"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0D35B"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75pt,14.55pt" to="154.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" strokecolor="#5b9bd5 [3204]" strokeweight=".5pt">
                <v:stroke joinstyle="miter"/>
              </v:line>
            </w:pict>
          </mc:Fallback>
        </mc:AlternateContent>
      </w:r>
      <w:r>
        <w:rPr>
          <w:rFonts w:ascii="Arial Narrow" w:hAnsi="Arial Narrow"/>
          <w:noProof/>
          <w:sz w:val="24"/>
          <w:szCs w:val="24"/>
          <w:lang w:eastAsia="en-GB"/>
        </w:rPr>
        <mc:AlternateContent>
          <mc:Choice Requires="wps">
            <w:drawing>
              <wp:anchor distT="0" distB="0" distL="114300" distR="114300" simplePos="0" relativeHeight="251661312" behindDoc="0" locked="0" layoutInCell="1" allowOverlap="1" wp14:anchorId="0A6B9FD8" wp14:editId="5DDFE115">
                <wp:simplePos x="0" y="0"/>
                <wp:positionH relativeFrom="column">
                  <wp:posOffset>1371600</wp:posOffset>
                </wp:positionH>
                <wp:positionV relativeFrom="paragraph">
                  <wp:posOffset>184785</wp:posOffset>
                </wp:positionV>
                <wp:extent cx="11906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FF5AE"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4.55pt" to="201.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" strokecolor="#5b9bd5 [3204]" strokeweight=".5pt">
                <v:stroke joinstyle="miter"/>
              </v:line>
            </w:pict>
          </mc:Fallback>
        </mc:AlternateContent>
      </w:r>
    </w:p>
    <w:p w:rsidR="00485C26" w:rsidRPr="00485C26" w:rsidRDefault="00B93648" w:rsidP="00485C26">
      <w:pPr>
        <w:rPr>
          <w:rFonts w:ascii="Arial Narrow" w:hAnsi="Arial Narrow"/>
          <w:sz w:val="24"/>
          <w:szCs w:val="24"/>
        </w:rPr>
      </w:pPr>
      <w:r w:rsidRPr="00B93648">
        <w:rPr>
          <w:rFonts w:ascii="Arial Narrow" w:hAnsi="Arial Narrow"/>
          <w:noProof/>
          <w:sz w:val="24"/>
          <w:szCs w:val="24"/>
          <w:lang w:eastAsia="en-GB"/>
        </w:rPr>
        <mc:AlternateContent>
          <mc:Choice Requires="wps">
            <w:drawing>
              <wp:anchor distT="45720" distB="45720" distL="114300" distR="114300" simplePos="0" relativeHeight="251666432" behindDoc="0" locked="0" layoutInCell="1" allowOverlap="1" wp14:anchorId="4E9E1BF8" wp14:editId="22A3E9A3">
                <wp:simplePos x="0" y="0"/>
                <wp:positionH relativeFrom="column">
                  <wp:posOffset>1438275</wp:posOffset>
                </wp:positionH>
                <wp:positionV relativeFrom="paragraph">
                  <wp:posOffset>94615</wp:posOffset>
                </wp:positionV>
                <wp:extent cx="304800" cy="27622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04800" cy="276225"/>
                        </a:xfrm>
                        <a:prstGeom prst="rect">
                          <a:avLst/>
                        </a:prstGeom>
                        <a:solidFill>
                          <a:srgbClr val="FFFFFF"/>
                        </a:solidFill>
                        <a:ln w="9525">
                          <a:noFill/>
                          <a:miter lim="800000"/>
                          <a:headEnd/>
                          <a:tailEnd/>
                        </a:ln>
                      </wps:spPr>
                      <wps:txbx>
                        <w:txbxContent>
                          <w:p w:rsidR="00B93648" w:rsidRPr="00B93648" w:rsidRDefault="00B93648" w:rsidP="00B93648">
                            <w:pPr>
                              <w:rPr>
                                <w:sz w:val="28"/>
                                <w:szCs w:val="28"/>
                              </w:rPr>
                            </w:pPr>
                            <w:r w:rsidRPr="00B93648">
                              <w:rPr>
                                <w:sz w:val="28"/>
                                <w:szCs w:val="28"/>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E1BF8" id="_x0000_s1028" type="#_x0000_t202" style="position:absolute;margin-left:113.25pt;margin-top:7.45pt;width:24pt;height:21.75pt;rotation:180;flip:y;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" stroked="f">
                <v:textbox>
                  <w:txbxContent>
                    <w:p w:rsidR="00B93648" w:rsidRPr="00B93648" w:rsidRDefault="00B93648" w:rsidP="00B93648">
                      <w:pPr>
                        <w:rPr>
                          <w:sz w:val="28"/>
                          <w:szCs w:val="28"/>
                        </w:rPr>
                      </w:pPr>
                      <w:r w:rsidRPr="00B93648">
                        <w:rPr>
                          <w:sz w:val="28"/>
                          <w:szCs w:val="28"/>
                        </w:rPr>
                        <w:t>c</w:t>
                      </w:r>
                    </w:p>
                  </w:txbxContent>
                </v:textbox>
                <w10:wrap type="square"/>
              </v:shape>
            </w:pict>
          </mc:Fallback>
        </mc:AlternateContent>
      </w:r>
      <w:r w:rsidRPr="00B93648">
        <w:rPr>
          <w:rFonts w:ascii="Arial Narrow" w:hAnsi="Arial Narrow"/>
          <w:noProof/>
          <w:sz w:val="24"/>
          <w:szCs w:val="24"/>
          <w:lang w:eastAsia="en-GB"/>
        </w:rPr>
        <mc:AlternateContent>
          <mc:Choice Requires="wps">
            <w:drawing>
              <wp:anchor distT="45720" distB="45720" distL="114300" distR="114300" simplePos="0" relativeHeight="251668480" behindDoc="0" locked="0" layoutInCell="1" allowOverlap="1" wp14:anchorId="6D808AE0" wp14:editId="775C9FF1">
                <wp:simplePos x="0" y="0"/>
                <wp:positionH relativeFrom="column">
                  <wp:posOffset>2200275</wp:posOffset>
                </wp:positionH>
                <wp:positionV relativeFrom="paragraph">
                  <wp:posOffset>93345</wp:posOffset>
                </wp:positionV>
                <wp:extent cx="266700" cy="2381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66700" cy="238125"/>
                        </a:xfrm>
                        <a:prstGeom prst="rect">
                          <a:avLst/>
                        </a:prstGeom>
                        <a:solidFill>
                          <a:srgbClr val="FFFFFF"/>
                        </a:solidFill>
                        <a:ln w="9525">
                          <a:noFill/>
                          <a:miter lim="800000"/>
                          <a:headEnd/>
                          <a:tailEnd/>
                        </a:ln>
                      </wps:spPr>
                      <wps:txbx>
                        <w:txbxContent>
                          <w:p w:rsidR="00B93648" w:rsidRPr="00B93648" w:rsidRDefault="00B93648" w:rsidP="00B93648">
                            <w:pPr>
                              <w:rPr>
                                <w:sz w:val="24"/>
                                <w:szCs w:val="24"/>
                              </w:rPr>
                            </w:pPr>
                            <w:r w:rsidRPr="00B93648">
                              <w:rPr>
                                <w:sz w:val="24"/>
                                <w:szCs w:val="24"/>
                              </w:rP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08AE0" id="_x0000_s1029" type="#_x0000_t202" style="position:absolute;margin-left:173.25pt;margin-top:7.35pt;width:21pt;height:18.75pt;rotation:180;flip:y;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" stroked="f">
                <v:textbox>
                  <w:txbxContent>
                    <w:p w:rsidR="00B93648" w:rsidRPr="00B93648" w:rsidRDefault="00B93648" w:rsidP="00B93648">
                      <w:pPr>
                        <w:rPr>
                          <w:sz w:val="24"/>
                          <w:szCs w:val="24"/>
                        </w:rPr>
                      </w:pPr>
                      <w:r w:rsidRPr="00B93648">
                        <w:rPr>
                          <w:sz w:val="24"/>
                          <w:szCs w:val="24"/>
                        </w:rPr>
                        <w:t>V</w:t>
                      </w:r>
                    </w:p>
                  </w:txbxContent>
                </v:textbox>
                <w10:wrap type="square"/>
              </v:shape>
            </w:pict>
          </mc:Fallback>
        </mc:AlternateContent>
      </w:r>
      <w:r>
        <w:rPr>
          <w:rFonts w:ascii="Arial Narrow" w:hAnsi="Arial Narrow"/>
          <w:sz w:val="24"/>
          <w:szCs w:val="24"/>
        </w:rPr>
        <w:t xml:space="preserve"> </w:t>
      </w: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016"/>
      </w:tblGrid>
      <w:tr w:rsidR="00B93648" w:rsidTr="00473665">
        <w:tc>
          <w:tcPr>
            <w:tcW w:w="9016" w:type="dxa"/>
          </w:tcPr>
          <w:p w:rsidR="00B93648" w:rsidRPr="0073295D" w:rsidRDefault="00B93648" w:rsidP="00473665">
            <w:pPr>
              <w:jc w:val="center"/>
              <w:rPr>
                <w:rFonts w:ascii="Lucida Fax" w:hAnsi="Lucida Fax"/>
                <w:b/>
                <w:sz w:val="28"/>
                <w:szCs w:val="28"/>
              </w:rPr>
            </w:pPr>
            <w:r w:rsidRPr="0073295D">
              <w:rPr>
                <w:rFonts w:ascii="Lucida Fax" w:hAnsi="Lucida Fax"/>
                <w:b/>
                <w:sz w:val="28"/>
                <w:szCs w:val="28"/>
              </w:rPr>
              <w:t>Unit 1: Chemical Changes and Structure</w:t>
            </w:r>
          </w:p>
          <w:p w:rsidR="00B93648" w:rsidRPr="0073295D" w:rsidRDefault="00B93648" w:rsidP="00473665">
            <w:pPr>
              <w:rPr>
                <w:rFonts w:ascii="Lucida Fax" w:hAnsi="Lucida Fax"/>
                <w:b/>
                <w:sz w:val="28"/>
                <w:szCs w:val="28"/>
              </w:rPr>
            </w:pPr>
          </w:p>
          <w:p w:rsidR="00B93648" w:rsidRPr="00740467" w:rsidRDefault="00B93648" w:rsidP="00B93648">
            <w:pPr>
              <w:jc w:val="center"/>
              <w:rPr>
                <w:rFonts w:ascii="Lucida Fax" w:hAnsi="Lucida Fax"/>
              </w:rPr>
            </w:pPr>
            <w:r w:rsidRPr="0073295D">
              <w:rPr>
                <w:rFonts w:ascii="Lucida Fax" w:hAnsi="Lucida Fax"/>
                <w:b/>
                <w:sz w:val="28"/>
                <w:szCs w:val="28"/>
              </w:rPr>
              <w:t xml:space="preserve">Key Area: </w:t>
            </w:r>
            <w:r>
              <w:rPr>
                <w:rFonts w:ascii="Lucida Fax" w:hAnsi="Lucida Fax"/>
                <w:b/>
                <w:sz w:val="28"/>
                <w:szCs w:val="28"/>
              </w:rPr>
              <w:t>Acids and Bases</w:t>
            </w:r>
          </w:p>
        </w:tc>
      </w:tr>
    </w:tbl>
    <w:p w:rsidR="00B93648" w:rsidRDefault="00B93648" w:rsidP="00B93648"/>
    <w:tbl>
      <w:tblPr>
        <w:tblStyle w:val="TableGrid"/>
        <w:tblW w:w="0" w:type="auto"/>
        <w:tblLayout w:type="fixed"/>
        <w:tblLook w:val="04A0" w:firstRow="1" w:lastRow="0" w:firstColumn="1" w:lastColumn="0" w:noHBand="0" w:noVBand="1"/>
      </w:tblPr>
      <w:tblGrid>
        <w:gridCol w:w="846"/>
        <w:gridCol w:w="6379"/>
        <w:gridCol w:w="567"/>
        <w:gridCol w:w="567"/>
        <w:gridCol w:w="603"/>
      </w:tblGrid>
      <w:tr w:rsidR="00B93648" w:rsidRPr="00740467" w:rsidTr="00473665">
        <w:trPr>
          <w:trHeight w:val="240"/>
        </w:trPr>
        <w:tc>
          <w:tcPr>
            <w:tcW w:w="846" w:type="dxa"/>
            <w:vMerge w:val="restart"/>
          </w:tcPr>
          <w:p w:rsidR="00B93648" w:rsidRPr="0073295D" w:rsidRDefault="00B93648" w:rsidP="00473665">
            <w:pPr>
              <w:rPr>
                <w:rFonts w:ascii="Arial Narrow" w:hAnsi="Arial Narrow"/>
                <w:b/>
              </w:rPr>
            </w:pPr>
            <w:r w:rsidRPr="0073295D">
              <w:rPr>
                <w:rFonts w:ascii="Arial Narrow" w:hAnsi="Arial Narrow"/>
                <w:b/>
              </w:rPr>
              <w:t>LEVEL</w:t>
            </w:r>
          </w:p>
          <w:p w:rsidR="00B93648" w:rsidRPr="0073295D" w:rsidRDefault="00B93648" w:rsidP="00473665">
            <w:pPr>
              <w:rPr>
                <w:sz w:val="24"/>
                <w:szCs w:val="24"/>
              </w:rPr>
            </w:pPr>
            <w:r w:rsidRPr="0073295D">
              <w:rPr>
                <w:rFonts w:ascii="Arial Narrow" w:hAnsi="Arial Narrow"/>
                <w:b/>
              </w:rPr>
              <w:t>N4 N5</w:t>
            </w:r>
          </w:p>
        </w:tc>
        <w:tc>
          <w:tcPr>
            <w:tcW w:w="6379" w:type="dxa"/>
            <w:vMerge w:val="restart"/>
          </w:tcPr>
          <w:p w:rsidR="00B93648" w:rsidRPr="0073295D" w:rsidRDefault="00B93648" w:rsidP="00473665">
            <w:pPr>
              <w:rPr>
                <w:rFonts w:ascii="Calibri" w:hAnsi="Calibri" w:cs="Calibri"/>
                <w:sz w:val="24"/>
                <w:szCs w:val="24"/>
              </w:rPr>
            </w:pPr>
            <w:r w:rsidRPr="0073295D">
              <w:rPr>
                <w:rFonts w:ascii="Calibri" w:hAnsi="Calibri" w:cs="Calibri"/>
                <w:sz w:val="24"/>
                <w:szCs w:val="24"/>
              </w:rPr>
              <w:t>After completing this topic, you should be able to:</w:t>
            </w:r>
          </w:p>
        </w:tc>
        <w:tc>
          <w:tcPr>
            <w:tcW w:w="1737" w:type="dxa"/>
            <w:gridSpan w:val="3"/>
            <w:tcBorders>
              <w:bottom w:val="single" w:sz="18" w:space="0" w:color="auto"/>
            </w:tcBorders>
          </w:tcPr>
          <w:p w:rsidR="00B93648" w:rsidRPr="0073295D" w:rsidRDefault="00B93648" w:rsidP="00473665">
            <w:pPr>
              <w:rPr>
                <w:rFonts w:ascii="Wingdings 3" w:hAnsi="Wingdings 3"/>
                <w:sz w:val="20"/>
                <w:szCs w:val="20"/>
              </w:rPr>
            </w:pPr>
            <w:r w:rsidRPr="0073295D">
              <w:rPr>
                <w:sz w:val="20"/>
                <w:szCs w:val="20"/>
              </w:rPr>
              <w:t>How well I have understood (</w:t>
            </w:r>
            <w:r w:rsidRPr="0073295D">
              <w:rPr>
                <w:sz w:val="20"/>
                <w:szCs w:val="20"/>
              </w:rPr>
              <w:sym w:font="Wingdings" w:char="F0FC"/>
            </w:r>
            <w:r w:rsidRPr="0073295D">
              <w:rPr>
                <w:sz w:val="20"/>
                <w:szCs w:val="20"/>
              </w:rPr>
              <w:t>)</w:t>
            </w:r>
            <w:r w:rsidRPr="0073295D">
              <w:rPr>
                <w:rFonts w:ascii="Wingdings 3" w:hAnsi="Wingdings 3"/>
                <w:sz w:val="20"/>
                <w:szCs w:val="20"/>
              </w:rPr>
              <w:t></w:t>
            </w:r>
          </w:p>
        </w:tc>
      </w:tr>
      <w:tr w:rsidR="00B93648" w:rsidRPr="00740467" w:rsidTr="00473665">
        <w:trPr>
          <w:trHeight w:val="285"/>
        </w:trPr>
        <w:tc>
          <w:tcPr>
            <w:tcW w:w="846" w:type="dxa"/>
            <w:vMerge/>
          </w:tcPr>
          <w:p w:rsidR="00B93648" w:rsidRPr="0073295D" w:rsidRDefault="00B93648" w:rsidP="00473665">
            <w:pPr>
              <w:rPr>
                <w:sz w:val="24"/>
                <w:szCs w:val="24"/>
              </w:rPr>
            </w:pPr>
          </w:p>
        </w:tc>
        <w:tc>
          <w:tcPr>
            <w:tcW w:w="6379" w:type="dxa"/>
            <w:vMerge/>
          </w:tcPr>
          <w:p w:rsidR="00B93648" w:rsidRPr="0073295D" w:rsidRDefault="00B93648" w:rsidP="00473665">
            <w:pPr>
              <w:rPr>
                <w:sz w:val="24"/>
                <w:szCs w:val="24"/>
              </w:rPr>
            </w:pPr>
          </w:p>
        </w:tc>
        <w:tc>
          <w:tcPr>
            <w:tcW w:w="567" w:type="dxa"/>
            <w:tcBorders>
              <w:top w:val="single" w:sz="18" w:space="0" w:color="auto"/>
            </w:tcBorders>
          </w:tcPr>
          <w:p w:rsidR="00B93648" w:rsidRPr="0073295D" w:rsidRDefault="00B93648" w:rsidP="00473665">
            <w:pPr>
              <w:jc w:val="center"/>
              <w:rPr>
                <w:sz w:val="24"/>
                <w:szCs w:val="24"/>
              </w:rPr>
            </w:pPr>
            <w:r w:rsidRPr="0073295D">
              <w:rPr>
                <w:sz w:val="24"/>
                <w:szCs w:val="24"/>
              </w:rPr>
              <w:sym w:font="Wingdings" w:char="F04A"/>
            </w:r>
          </w:p>
        </w:tc>
        <w:tc>
          <w:tcPr>
            <w:tcW w:w="567" w:type="dxa"/>
            <w:tcBorders>
              <w:top w:val="single" w:sz="18" w:space="0" w:color="auto"/>
            </w:tcBorders>
          </w:tcPr>
          <w:p w:rsidR="00B93648" w:rsidRPr="0073295D" w:rsidRDefault="00B93648" w:rsidP="00473665">
            <w:pPr>
              <w:jc w:val="center"/>
              <w:rPr>
                <w:sz w:val="24"/>
                <w:szCs w:val="24"/>
              </w:rPr>
            </w:pPr>
            <w:r w:rsidRPr="0073295D">
              <w:rPr>
                <w:sz w:val="24"/>
                <w:szCs w:val="24"/>
              </w:rPr>
              <w:sym w:font="Wingdings" w:char="F04B"/>
            </w:r>
          </w:p>
        </w:tc>
        <w:tc>
          <w:tcPr>
            <w:tcW w:w="603" w:type="dxa"/>
            <w:tcBorders>
              <w:top w:val="single" w:sz="18" w:space="0" w:color="auto"/>
            </w:tcBorders>
          </w:tcPr>
          <w:p w:rsidR="00B93648" w:rsidRPr="0073295D" w:rsidRDefault="00B93648" w:rsidP="00473665">
            <w:pPr>
              <w:jc w:val="center"/>
              <w:rPr>
                <w:sz w:val="24"/>
                <w:szCs w:val="24"/>
              </w:rPr>
            </w:pPr>
            <w:r w:rsidRPr="0073295D">
              <w:rPr>
                <w:sz w:val="24"/>
                <w:szCs w:val="24"/>
              </w:rPr>
              <w:sym w:font="Wingdings" w:char="F04C"/>
            </w:r>
          </w:p>
        </w:tc>
      </w:tr>
      <w:tr w:rsidR="00B93648" w:rsidRPr="00740467" w:rsidTr="00B93648">
        <w:trPr>
          <w:trHeight w:val="405"/>
        </w:trPr>
        <w:tc>
          <w:tcPr>
            <w:tcW w:w="846" w:type="dxa"/>
          </w:tcPr>
          <w:p w:rsidR="00B93648" w:rsidRPr="0073295D" w:rsidRDefault="00B93648" w:rsidP="00B93648">
            <w:pPr>
              <w:jc w:val="center"/>
              <w:rPr>
                <w:rFonts w:ascii="Arial Narrow" w:hAnsi="Arial Narrow"/>
                <w:b/>
                <w:sz w:val="24"/>
                <w:szCs w:val="24"/>
              </w:rPr>
            </w:pPr>
            <w:r w:rsidRPr="0073295D">
              <w:rPr>
                <w:rFonts w:ascii="Arial Narrow" w:hAnsi="Arial Narrow"/>
                <w:b/>
                <w:sz w:val="24"/>
                <w:szCs w:val="24"/>
              </w:rPr>
              <w:t>N4</w:t>
            </w:r>
          </w:p>
        </w:tc>
        <w:tc>
          <w:tcPr>
            <w:tcW w:w="6379" w:type="dxa"/>
          </w:tcPr>
          <w:p w:rsidR="00B93648" w:rsidRPr="0073295D" w:rsidRDefault="00B93648" w:rsidP="00473665">
            <w:pPr>
              <w:rPr>
                <w:rFonts w:ascii="Arial Narrow" w:hAnsi="Arial Narrow"/>
                <w:sz w:val="24"/>
                <w:szCs w:val="24"/>
              </w:rPr>
            </w:pPr>
            <w:r w:rsidRPr="00B93648">
              <w:rPr>
                <w:rFonts w:ascii="Arial Narrow" w:hAnsi="Arial Narrow"/>
                <w:sz w:val="24"/>
                <w:szCs w:val="24"/>
              </w:rPr>
              <w:t>I can state that soluble met</w:t>
            </w:r>
            <w:r>
              <w:rPr>
                <w:rFonts w:ascii="Arial Narrow" w:hAnsi="Arial Narrow"/>
                <w:sz w:val="24"/>
                <w:szCs w:val="24"/>
              </w:rPr>
              <w:t>al oxides form alkali</w:t>
            </w:r>
            <w:r w:rsidR="005E003A">
              <w:rPr>
                <w:rFonts w:ascii="Arial Narrow" w:hAnsi="Arial Narrow"/>
                <w:sz w:val="24"/>
                <w:szCs w:val="24"/>
              </w:rPr>
              <w:t>ne</w:t>
            </w:r>
            <w:r>
              <w:rPr>
                <w:rFonts w:ascii="Arial Narrow" w:hAnsi="Arial Narrow"/>
                <w:sz w:val="24"/>
                <w:szCs w:val="24"/>
              </w:rPr>
              <w:t xml:space="preserve"> solutions.</w:t>
            </w: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r w:rsidR="00B93648" w:rsidRPr="00740467" w:rsidTr="00473665">
        <w:trPr>
          <w:trHeight w:val="542"/>
        </w:trPr>
        <w:tc>
          <w:tcPr>
            <w:tcW w:w="846" w:type="dxa"/>
          </w:tcPr>
          <w:p w:rsidR="00B93648" w:rsidRPr="0073295D" w:rsidRDefault="00B93648" w:rsidP="00473665">
            <w:pPr>
              <w:jc w:val="center"/>
              <w:rPr>
                <w:rFonts w:ascii="Arial Narrow" w:hAnsi="Arial Narrow"/>
                <w:b/>
                <w:sz w:val="24"/>
                <w:szCs w:val="24"/>
              </w:rPr>
            </w:pPr>
            <w:r w:rsidRPr="0073295D">
              <w:rPr>
                <w:rFonts w:ascii="Arial Narrow" w:hAnsi="Arial Narrow"/>
                <w:b/>
                <w:sz w:val="24"/>
                <w:szCs w:val="24"/>
              </w:rPr>
              <w:t>N4</w:t>
            </w:r>
          </w:p>
        </w:tc>
        <w:tc>
          <w:tcPr>
            <w:tcW w:w="6379" w:type="dxa"/>
          </w:tcPr>
          <w:p w:rsidR="00B93648" w:rsidRPr="0073295D" w:rsidRDefault="00B93648" w:rsidP="00B93648">
            <w:pPr>
              <w:rPr>
                <w:rFonts w:ascii="Arial Narrow" w:hAnsi="Arial Narrow"/>
                <w:sz w:val="24"/>
                <w:szCs w:val="24"/>
              </w:rPr>
            </w:pPr>
            <w:r w:rsidRPr="00B93648">
              <w:rPr>
                <w:rFonts w:ascii="Arial Narrow" w:hAnsi="Arial Narrow"/>
                <w:sz w:val="24"/>
                <w:szCs w:val="24"/>
              </w:rPr>
              <w:t>I can state that soluble non-me</w:t>
            </w:r>
            <w:r>
              <w:rPr>
                <w:rFonts w:ascii="Arial Narrow" w:hAnsi="Arial Narrow"/>
                <w:sz w:val="24"/>
                <w:szCs w:val="24"/>
              </w:rPr>
              <w:t>tal oxides form acid</w:t>
            </w:r>
            <w:r w:rsidR="005E003A">
              <w:rPr>
                <w:rFonts w:ascii="Arial Narrow" w:hAnsi="Arial Narrow"/>
                <w:sz w:val="24"/>
                <w:szCs w:val="24"/>
              </w:rPr>
              <w:t>ic</w:t>
            </w:r>
            <w:r>
              <w:rPr>
                <w:rFonts w:ascii="Arial Narrow" w:hAnsi="Arial Narrow"/>
                <w:sz w:val="24"/>
                <w:szCs w:val="24"/>
              </w:rPr>
              <w:t xml:space="preserve"> solutions.</w:t>
            </w: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r w:rsidR="00B93648" w:rsidRPr="00740467" w:rsidTr="00473665">
        <w:trPr>
          <w:trHeight w:val="413"/>
        </w:trPr>
        <w:tc>
          <w:tcPr>
            <w:tcW w:w="846" w:type="dxa"/>
          </w:tcPr>
          <w:p w:rsidR="00B93648" w:rsidRPr="0073295D" w:rsidRDefault="00B93648" w:rsidP="00473665">
            <w:pPr>
              <w:jc w:val="center"/>
              <w:rPr>
                <w:rFonts w:ascii="Arial Narrow" w:hAnsi="Arial Narrow"/>
                <w:b/>
                <w:sz w:val="24"/>
                <w:szCs w:val="24"/>
              </w:rPr>
            </w:pPr>
            <w:r w:rsidRPr="0073295D">
              <w:rPr>
                <w:rFonts w:ascii="Arial Narrow" w:hAnsi="Arial Narrow"/>
                <w:b/>
                <w:sz w:val="24"/>
                <w:szCs w:val="24"/>
              </w:rPr>
              <w:t>N4</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state that insoluble oxides do not dissolve in water and therefore </w:t>
            </w:r>
          </w:p>
          <w:p w:rsidR="00B93648" w:rsidRPr="0073295D" w:rsidRDefault="00B93648" w:rsidP="00473665">
            <w:pPr>
              <w:rPr>
                <w:rFonts w:ascii="Arial Narrow" w:hAnsi="Arial Narrow"/>
                <w:sz w:val="24"/>
                <w:szCs w:val="24"/>
              </w:rPr>
            </w:pPr>
            <w:r>
              <w:rPr>
                <w:rFonts w:ascii="Arial Narrow" w:hAnsi="Arial Narrow"/>
                <w:sz w:val="24"/>
                <w:szCs w:val="24"/>
              </w:rPr>
              <w:t>cannot affect pH.</w:t>
            </w: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r w:rsidR="00B93648" w:rsidRPr="00740467" w:rsidTr="00473665">
        <w:trPr>
          <w:trHeight w:val="410"/>
        </w:trPr>
        <w:tc>
          <w:tcPr>
            <w:tcW w:w="846" w:type="dxa"/>
          </w:tcPr>
          <w:p w:rsidR="00B93648" w:rsidRPr="0073295D" w:rsidRDefault="00B93648" w:rsidP="00473665">
            <w:pPr>
              <w:jc w:val="center"/>
              <w:rPr>
                <w:rFonts w:ascii="Arial Narrow" w:hAnsi="Arial Narrow"/>
                <w:b/>
                <w:sz w:val="24"/>
                <w:szCs w:val="24"/>
              </w:rPr>
            </w:pPr>
            <w:r w:rsidRPr="0073295D">
              <w:rPr>
                <w:rFonts w:ascii="Arial Narrow" w:hAnsi="Arial Narrow"/>
                <w:b/>
                <w:sz w:val="24"/>
                <w:szCs w:val="24"/>
              </w:rPr>
              <w:t>N4</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state that carbon dioxide gas is produced from burning fossil </w:t>
            </w:r>
          </w:p>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fuels </w:t>
            </w:r>
            <w:r>
              <w:rPr>
                <w:rFonts w:ascii="Arial Narrow" w:hAnsi="Arial Narrow"/>
                <w:sz w:val="24"/>
                <w:szCs w:val="24"/>
              </w:rPr>
              <w:t xml:space="preserve">or from industrial processes such as </w:t>
            </w:r>
            <w:r w:rsidRPr="00B93648">
              <w:rPr>
                <w:rFonts w:ascii="Arial Narrow" w:hAnsi="Arial Narrow"/>
                <w:sz w:val="24"/>
                <w:szCs w:val="24"/>
              </w:rPr>
              <w:t xml:space="preserve">cement manufacture </w:t>
            </w:r>
          </w:p>
          <w:p w:rsidR="00B93648" w:rsidRPr="0073295D" w:rsidRDefault="00B93648" w:rsidP="00473665">
            <w:pPr>
              <w:rPr>
                <w:rFonts w:ascii="Arial Narrow" w:hAnsi="Arial Narrow"/>
                <w:sz w:val="24"/>
                <w:szCs w:val="24"/>
              </w:rPr>
            </w:pP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r w:rsidR="00B93648" w:rsidRPr="00740467" w:rsidTr="00473665">
        <w:trPr>
          <w:trHeight w:val="307"/>
        </w:trPr>
        <w:tc>
          <w:tcPr>
            <w:tcW w:w="846" w:type="dxa"/>
          </w:tcPr>
          <w:p w:rsidR="00B93648" w:rsidRPr="0073295D" w:rsidRDefault="00B93648" w:rsidP="00473665">
            <w:pPr>
              <w:jc w:val="center"/>
              <w:rPr>
                <w:rFonts w:ascii="Arial Narrow" w:hAnsi="Arial Narrow"/>
                <w:b/>
                <w:sz w:val="24"/>
                <w:szCs w:val="24"/>
              </w:rPr>
            </w:pPr>
            <w:r w:rsidRPr="0073295D">
              <w:rPr>
                <w:rFonts w:ascii="Arial Narrow" w:hAnsi="Arial Narrow"/>
                <w:b/>
                <w:sz w:val="24"/>
                <w:szCs w:val="24"/>
              </w:rPr>
              <w:t>N4</w:t>
            </w:r>
          </w:p>
        </w:tc>
        <w:tc>
          <w:tcPr>
            <w:tcW w:w="6379" w:type="dxa"/>
          </w:tcPr>
          <w:p w:rsidR="00B93648" w:rsidRPr="00B93648" w:rsidRDefault="00B93648" w:rsidP="00B93648">
            <w:pPr>
              <w:rPr>
                <w:rFonts w:ascii="Arial Narrow" w:hAnsi="Arial Narrow"/>
                <w:sz w:val="24"/>
                <w:szCs w:val="24"/>
              </w:rPr>
            </w:pPr>
            <w:r>
              <w:rPr>
                <w:rFonts w:ascii="Arial Narrow" w:hAnsi="Arial Narrow"/>
                <w:sz w:val="24"/>
                <w:szCs w:val="24"/>
              </w:rPr>
              <w:t xml:space="preserve"> </w:t>
            </w:r>
            <w:r w:rsidRPr="00B93648">
              <w:rPr>
                <w:rFonts w:ascii="Arial Narrow" w:hAnsi="Arial Narrow"/>
                <w:sz w:val="24"/>
                <w:szCs w:val="24"/>
              </w:rPr>
              <w:t xml:space="preserve">I can research and present information about non-metal oxides and </w:t>
            </w:r>
          </w:p>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their impact on the environment such as acid rain, global warming and </w:t>
            </w:r>
          </w:p>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ocean acidification </w:t>
            </w:r>
          </w:p>
          <w:p w:rsidR="00B93648" w:rsidRPr="0073295D" w:rsidRDefault="00B93648" w:rsidP="00473665">
            <w:pPr>
              <w:rPr>
                <w:rFonts w:ascii="Arial Narrow" w:hAnsi="Arial Narrow"/>
                <w:sz w:val="24"/>
                <w:szCs w:val="24"/>
              </w:rPr>
            </w:pP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r w:rsidR="00B93648" w:rsidRPr="00740467" w:rsidTr="00473665">
        <w:trPr>
          <w:trHeight w:val="584"/>
        </w:trPr>
        <w:tc>
          <w:tcPr>
            <w:tcW w:w="846" w:type="dxa"/>
          </w:tcPr>
          <w:p w:rsidR="00B93648" w:rsidRPr="0073295D" w:rsidRDefault="00B93648" w:rsidP="00473665">
            <w:pPr>
              <w:jc w:val="center"/>
              <w:rPr>
                <w:rFonts w:ascii="Arial Narrow" w:hAnsi="Arial Narrow"/>
                <w:b/>
                <w:sz w:val="24"/>
                <w:szCs w:val="24"/>
              </w:rPr>
            </w:pPr>
            <w:r w:rsidRPr="0073295D">
              <w:rPr>
                <w:rFonts w:ascii="Arial Narrow" w:hAnsi="Arial Narrow"/>
                <w:b/>
                <w:sz w:val="24"/>
                <w:szCs w:val="24"/>
              </w:rPr>
              <w:t>N4</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find and present information about </w:t>
            </w:r>
            <w:r>
              <w:rPr>
                <w:rFonts w:ascii="Arial Narrow" w:hAnsi="Arial Narrow"/>
                <w:sz w:val="24"/>
                <w:szCs w:val="24"/>
              </w:rPr>
              <w:t xml:space="preserve">some uses of acids in the food </w:t>
            </w:r>
            <w:r w:rsidRPr="00B93648">
              <w:rPr>
                <w:rFonts w:ascii="Arial Narrow" w:hAnsi="Arial Narrow"/>
                <w:sz w:val="24"/>
                <w:szCs w:val="24"/>
              </w:rPr>
              <w:t xml:space="preserve">and drink industry and their impact on health </w:t>
            </w:r>
          </w:p>
          <w:p w:rsidR="00B93648" w:rsidRPr="0073295D" w:rsidRDefault="00B93648" w:rsidP="00473665">
            <w:pPr>
              <w:rPr>
                <w:rFonts w:ascii="Arial Narrow" w:hAnsi="Arial Narrow"/>
                <w:sz w:val="24"/>
                <w:szCs w:val="24"/>
              </w:rPr>
            </w:pP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r w:rsidR="00B93648" w:rsidRPr="00740467" w:rsidTr="00B93648">
        <w:trPr>
          <w:trHeight w:val="365"/>
        </w:trPr>
        <w:tc>
          <w:tcPr>
            <w:tcW w:w="846" w:type="dxa"/>
          </w:tcPr>
          <w:p w:rsidR="00B93648" w:rsidRPr="0073295D" w:rsidRDefault="00B93648" w:rsidP="00473665">
            <w:pPr>
              <w:jc w:val="center"/>
              <w:rPr>
                <w:rFonts w:ascii="Arial Narrow" w:hAnsi="Arial Narrow"/>
                <w:b/>
                <w:sz w:val="24"/>
                <w:szCs w:val="24"/>
              </w:rPr>
            </w:pPr>
            <w:r w:rsidRPr="0073295D">
              <w:rPr>
                <w:rFonts w:ascii="Arial Narrow" w:hAnsi="Arial Narrow"/>
                <w:b/>
                <w:sz w:val="24"/>
                <w:szCs w:val="24"/>
              </w:rPr>
              <w:t>N4</w:t>
            </w:r>
            <w:r w:rsidR="005E003A">
              <w:rPr>
                <w:rFonts w:ascii="Arial Narrow" w:hAnsi="Arial Narrow"/>
                <w:b/>
                <w:sz w:val="24"/>
                <w:szCs w:val="24"/>
              </w:rPr>
              <w:t>/5</w:t>
            </w:r>
          </w:p>
        </w:tc>
        <w:tc>
          <w:tcPr>
            <w:tcW w:w="6379" w:type="dxa"/>
          </w:tcPr>
          <w:p w:rsidR="00B93648" w:rsidRPr="0073295D" w:rsidRDefault="00B93648" w:rsidP="00473665">
            <w:pPr>
              <w:rPr>
                <w:rFonts w:ascii="Arial Narrow" w:hAnsi="Arial Narrow"/>
                <w:sz w:val="24"/>
                <w:szCs w:val="24"/>
              </w:rPr>
            </w:pPr>
            <w:r w:rsidRPr="00B93648">
              <w:rPr>
                <w:rFonts w:ascii="Arial Narrow" w:hAnsi="Arial Narrow"/>
                <w:sz w:val="24"/>
                <w:szCs w:val="24"/>
              </w:rPr>
              <w:t>I can state that a base is a subs</w:t>
            </w:r>
            <w:r>
              <w:rPr>
                <w:rFonts w:ascii="Arial Narrow" w:hAnsi="Arial Narrow"/>
                <w:sz w:val="24"/>
                <w:szCs w:val="24"/>
              </w:rPr>
              <w:t>tance that neutralises an acid</w:t>
            </w:r>
            <w:r w:rsidR="005E003A">
              <w:rPr>
                <w:rFonts w:ascii="Arial Narrow" w:hAnsi="Arial Narrow"/>
                <w:sz w:val="24"/>
                <w:szCs w:val="24"/>
              </w:rPr>
              <w:t xml:space="preserve"> (metal oxides, metal hydroxides and metal carbonates)</w:t>
            </w: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r w:rsidR="005E003A" w:rsidRPr="00740467" w:rsidTr="00473665">
        <w:trPr>
          <w:trHeight w:val="644"/>
        </w:trPr>
        <w:tc>
          <w:tcPr>
            <w:tcW w:w="846" w:type="dxa"/>
          </w:tcPr>
          <w:p w:rsidR="005E003A" w:rsidRDefault="005E003A" w:rsidP="00473665">
            <w:pPr>
              <w:jc w:val="center"/>
              <w:rPr>
                <w:rFonts w:ascii="Arial Narrow" w:hAnsi="Arial Narrow"/>
                <w:b/>
                <w:sz w:val="24"/>
                <w:szCs w:val="24"/>
              </w:rPr>
            </w:pPr>
            <w:r>
              <w:rPr>
                <w:rFonts w:ascii="Arial Narrow" w:hAnsi="Arial Narrow"/>
                <w:b/>
                <w:sz w:val="24"/>
                <w:szCs w:val="24"/>
              </w:rPr>
              <w:t>N4/5</w:t>
            </w:r>
          </w:p>
        </w:tc>
        <w:tc>
          <w:tcPr>
            <w:tcW w:w="6379" w:type="dxa"/>
          </w:tcPr>
          <w:p w:rsidR="005E003A" w:rsidRPr="00B93648" w:rsidRDefault="005E003A" w:rsidP="00B93648">
            <w:pPr>
              <w:rPr>
                <w:rFonts w:ascii="Arial Narrow" w:hAnsi="Arial Narrow"/>
                <w:sz w:val="24"/>
                <w:szCs w:val="24"/>
              </w:rPr>
            </w:pPr>
            <w:r>
              <w:rPr>
                <w:rFonts w:ascii="Arial Narrow" w:hAnsi="Arial Narrow"/>
                <w:sz w:val="24"/>
                <w:szCs w:val="24"/>
              </w:rPr>
              <w:t>I can state that an alkali is a soluble base.</w:t>
            </w:r>
          </w:p>
        </w:tc>
        <w:tc>
          <w:tcPr>
            <w:tcW w:w="567" w:type="dxa"/>
          </w:tcPr>
          <w:p w:rsidR="005E003A" w:rsidRPr="0073295D" w:rsidRDefault="005E003A" w:rsidP="00473665">
            <w:pPr>
              <w:rPr>
                <w:sz w:val="24"/>
                <w:szCs w:val="24"/>
              </w:rPr>
            </w:pPr>
          </w:p>
        </w:tc>
        <w:tc>
          <w:tcPr>
            <w:tcW w:w="567" w:type="dxa"/>
          </w:tcPr>
          <w:p w:rsidR="005E003A" w:rsidRPr="0073295D" w:rsidRDefault="005E003A" w:rsidP="00473665">
            <w:pPr>
              <w:rPr>
                <w:sz w:val="24"/>
                <w:szCs w:val="24"/>
              </w:rPr>
            </w:pPr>
          </w:p>
        </w:tc>
        <w:tc>
          <w:tcPr>
            <w:tcW w:w="603" w:type="dxa"/>
          </w:tcPr>
          <w:p w:rsidR="005E003A" w:rsidRPr="0073295D" w:rsidRDefault="005E003A" w:rsidP="00473665">
            <w:pPr>
              <w:rPr>
                <w:sz w:val="24"/>
                <w:szCs w:val="24"/>
              </w:rPr>
            </w:pPr>
          </w:p>
        </w:tc>
      </w:tr>
      <w:tr w:rsidR="005E003A" w:rsidRPr="00740467" w:rsidTr="00473665">
        <w:trPr>
          <w:trHeight w:val="644"/>
        </w:trPr>
        <w:tc>
          <w:tcPr>
            <w:tcW w:w="846" w:type="dxa"/>
          </w:tcPr>
          <w:p w:rsidR="005E003A" w:rsidRDefault="005E003A" w:rsidP="00473665">
            <w:pPr>
              <w:jc w:val="center"/>
              <w:rPr>
                <w:rFonts w:ascii="Arial Narrow" w:hAnsi="Arial Narrow"/>
                <w:b/>
                <w:sz w:val="24"/>
                <w:szCs w:val="24"/>
              </w:rPr>
            </w:pPr>
            <w:r>
              <w:rPr>
                <w:rFonts w:ascii="Arial Narrow" w:hAnsi="Arial Narrow"/>
                <w:b/>
                <w:sz w:val="24"/>
                <w:szCs w:val="24"/>
              </w:rPr>
              <w:t>N4/5</w:t>
            </w:r>
          </w:p>
        </w:tc>
        <w:tc>
          <w:tcPr>
            <w:tcW w:w="6379" w:type="dxa"/>
          </w:tcPr>
          <w:p w:rsidR="005E003A" w:rsidRPr="00B93648" w:rsidRDefault="005E003A" w:rsidP="00B93648">
            <w:pPr>
              <w:rPr>
                <w:rFonts w:ascii="Arial Narrow" w:hAnsi="Arial Narrow"/>
                <w:sz w:val="24"/>
                <w:szCs w:val="24"/>
              </w:rPr>
            </w:pPr>
            <w:r>
              <w:rPr>
                <w:rFonts w:ascii="Arial Narrow" w:hAnsi="Arial Narrow"/>
                <w:sz w:val="24"/>
                <w:szCs w:val="24"/>
              </w:rPr>
              <w:t>I can state that water is always produced in a neutralisation reaction.</w:t>
            </w:r>
          </w:p>
        </w:tc>
        <w:tc>
          <w:tcPr>
            <w:tcW w:w="567" w:type="dxa"/>
          </w:tcPr>
          <w:p w:rsidR="005E003A" w:rsidRPr="0073295D" w:rsidRDefault="005E003A" w:rsidP="00473665">
            <w:pPr>
              <w:rPr>
                <w:sz w:val="24"/>
                <w:szCs w:val="24"/>
              </w:rPr>
            </w:pPr>
          </w:p>
        </w:tc>
        <w:tc>
          <w:tcPr>
            <w:tcW w:w="567" w:type="dxa"/>
          </w:tcPr>
          <w:p w:rsidR="005E003A" w:rsidRPr="0073295D" w:rsidRDefault="005E003A" w:rsidP="00473665">
            <w:pPr>
              <w:rPr>
                <w:sz w:val="24"/>
                <w:szCs w:val="24"/>
              </w:rPr>
            </w:pPr>
          </w:p>
        </w:tc>
        <w:tc>
          <w:tcPr>
            <w:tcW w:w="603" w:type="dxa"/>
          </w:tcPr>
          <w:p w:rsidR="005E003A" w:rsidRPr="0073295D" w:rsidRDefault="005E003A" w:rsidP="00473665">
            <w:pPr>
              <w:rPr>
                <w:sz w:val="24"/>
                <w:szCs w:val="24"/>
              </w:rPr>
            </w:pPr>
          </w:p>
        </w:tc>
      </w:tr>
      <w:tr w:rsidR="00B93648" w:rsidRPr="00740467" w:rsidTr="00473665">
        <w:trPr>
          <w:trHeight w:val="644"/>
        </w:trPr>
        <w:tc>
          <w:tcPr>
            <w:tcW w:w="846" w:type="dxa"/>
          </w:tcPr>
          <w:p w:rsidR="00B93648" w:rsidRPr="0073295D" w:rsidRDefault="00B93648" w:rsidP="00473665">
            <w:pPr>
              <w:jc w:val="center"/>
              <w:rPr>
                <w:rFonts w:ascii="Arial Narrow" w:hAnsi="Arial Narrow"/>
                <w:b/>
                <w:sz w:val="24"/>
                <w:szCs w:val="24"/>
              </w:rPr>
            </w:pPr>
            <w:r>
              <w:rPr>
                <w:rFonts w:ascii="Arial Narrow" w:hAnsi="Arial Narrow"/>
                <w:b/>
                <w:sz w:val="24"/>
                <w:szCs w:val="24"/>
              </w:rPr>
              <w:t>N4</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name salts formed during neutralisation reactions </w:t>
            </w:r>
          </w:p>
          <w:p w:rsidR="00B93648" w:rsidRPr="00485C26" w:rsidRDefault="00B93648" w:rsidP="00473665">
            <w:pPr>
              <w:rPr>
                <w:rFonts w:ascii="Arial Narrow" w:hAnsi="Arial Narrow"/>
                <w:sz w:val="24"/>
                <w:szCs w:val="24"/>
              </w:rPr>
            </w:pPr>
            <w:r>
              <w:rPr>
                <w:rFonts w:ascii="Arial Narrow" w:hAnsi="Arial Narrow"/>
                <w:sz w:val="24"/>
                <w:szCs w:val="24"/>
              </w:rPr>
              <w:t xml:space="preserve">. </w:t>
            </w: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r w:rsidR="00B93648" w:rsidRPr="00740467" w:rsidTr="00B93648">
        <w:trPr>
          <w:trHeight w:val="465"/>
        </w:trPr>
        <w:tc>
          <w:tcPr>
            <w:tcW w:w="846" w:type="dxa"/>
          </w:tcPr>
          <w:p w:rsidR="00B93648" w:rsidRPr="0073295D" w:rsidRDefault="00B93648" w:rsidP="00473665">
            <w:pPr>
              <w:jc w:val="center"/>
              <w:rPr>
                <w:rFonts w:ascii="Arial Narrow" w:hAnsi="Arial Narrow"/>
                <w:b/>
                <w:sz w:val="24"/>
                <w:szCs w:val="24"/>
              </w:rPr>
            </w:pPr>
            <w:r>
              <w:rPr>
                <w:rFonts w:ascii="Arial Narrow" w:hAnsi="Arial Narrow"/>
                <w:b/>
                <w:sz w:val="24"/>
                <w:szCs w:val="24"/>
              </w:rPr>
              <w:t>N4/5</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construct word equations to describe neutralisation reactions </w:t>
            </w:r>
          </w:p>
          <w:p w:rsidR="00B93648" w:rsidRPr="00485C26" w:rsidRDefault="00B93648" w:rsidP="00473665">
            <w:pPr>
              <w:rPr>
                <w:rFonts w:ascii="Arial Narrow" w:hAnsi="Arial Narrow"/>
                <w:sz w:val="24"/>
                <w:szCs w:val="24"/>
              </w:rPr>
            </w:pP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r w:rsidR="00B93648" w:rsidRPr="00740467" w:rsidTr="00473665">
        <w:trPr>
          <w:trHeight w:val="644"/>
        </w:trPr>
        <w:tc>
          <w:tcPr>
            <w:tcW w:w="846" w:type="dxa"/>
          </w:tcPr>
          <w:p w:rsidR="00B93648" w:rsidRDefault="00B93648" w:rsidP="00473665">
            <w:pPr>
              <w:jc w:val="center"/>
              <w:rPr>
                <w:rFonts w:ascii="Arial Narrow" w:hAnsi="Arial Narrow"/>
                <w:b/>
                <w:sz w:val="24"/>
                <w:szCs w:val="24"/>
              </w:rPr>
            </w:pPr>
            <w:r>
              <w:rPr>
                <w:rFonts w:ascii="Arial Narrow" w:hAnsi="Arial Narrow"/>
                <w:b/>
                <w:sz w:val="24"/>
                <w:szCs w:val="24"/>
              </w:rPr>
              <w:t>N5</w:t>
            </w:r>
          </w:p>
        </w:tc>
        <w:tc>
          <w:tcPr>
            <w:tcW w:w="6379" w:type="dxa"/>
          </w:tcPr>
          <w:p w:rsidR="00B93648" w:rsidRPr="00B93648" w:rsidRDefault="00B93648" w:rsidP="00B93648">
            <w:pPr>
              <w:rPr>
                <w:rFonts w:ascii="Arial Narrow" w:hAnsi="Arial Narrow"/>
                <w:sz w:val="24"/>
                <w:szCs w:val="24"/>
              </w:rPr>
            </w:pPr>
            <w:r>
              <w:rPr>
                <w:rFonts w:ascii="Arial Narrow" w:hAnsi="Arial Narrow"/>
                <w:sz w:val="24"/>
                <w:szCs w:val="24"/>
              </w:rPr>
              <w:t xml:space="preserve"> </w:t>
            </w:r>
            <w:r w:rsidRPr="00B93648">
              <w:rPr>
                <w:rFonts w:ascii="Arial Narrow" w:hAnsi="Arial Narrow"/>
                <w:sz w:val="24"/>
                <w:szCs w:val="24"/>
              </w:rPr>
              <w:t xml:space="preserve">I can state that water dissociates into equal numbers of hydrogen and </w:t>
            </w:r>
          </w:p>
          <w:p w:rsidR="00B93648" w:rsidRPr="00485C26" w:rsidRDefault="00B93648" w:rsidP="00473665">
            <w:pPr>
              <w:rPr>
                <w:rFonts w:ascii="Arial Narrow" w:hAnsi="Arial Narrow"/>
                <w:sz w:val="24"/>
                <w:szCs w:val="24"/>
              </w:rPr>
            </w:pPr>
            <w:r>
              <w:rPr>
                <w:rFonts w:ascii="Arial Narrow" w:hAnsi="Arial Narrow"/>
                <w:sz w:val="24"/>
                <w:szCs w:val="24"/>
              </w:rPr>
              <w:t>hydroxide ions.</w:t>
            </w: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r w:rsidR="00B93648" w:rsidRPr="00740467" w:rsidTr="00473665">
        <w:trPr>
          <w:trHeight w:val="644"/>
        </w:trPr>
        <w:tc>
          <w:tcPr>
            <w:tcW w:w="846" w:type="dxa"/>
          </w:tcPr>
          <w:p w:rsidR="00B93648" w:rsidRDefault="00B93648" w:rsidP="00473665">
            <w:pPr>
              <w:jc w:val="center"/>
              <w:rPr>
                <w:rFonts w:ascii="Arial Narrow" w:hAnsi="Arial Narrow"/>
                <w:b/>
                <w:sz w:val="24"/>
                <w:szCs w:val="24"/>
              </w:rPr>
            </w:pPr>
            <w:r>
              <w:rPr>
                <w:rFonts w:ascii="Arial Narrow" w:hAnsi="Arial Narrow"/>
                <w:b/>
                <w:sz w:val="24"/>
                <w:szCs w:val="24"/>
              </w:rPr>
              <w:t>N5</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state that pH is a measure of the hydrogen ion concentration </w:t>
            </w:r>
          </w:p>
          <w:p w:rsidR="00B93648" w:rsidRPr="00485C26" w:rsidRDefault="00B93648" w:rsidP="00473665">
            <w:pPr>
              <w:rPr>
                <w:rFonts w:ascii="Arial Narrow" w:hAnsi="Arial Narrow"/>
                <w:sz w:val="24"/>
                <w:szCs w:val="24"/>
              </w:rPr>
            </w:pP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r w:rsidR="00B93648" w:rsidRPr="00740467" w:rsidTr="00473665">
        <w:trPr>
          <w:trHeight w:val="644"/>
        </w:trPr>
        <w:tc>
          <w:tcPr>
            <w:tcW w:w="846" w:type="dxa"/>
          </w:tcPr>
          <w:p w:rsidR="00B93648" w:rsidRDefault="00B93648" w:rsidP="00473665">
            <w:pPr>
              <w:jc w:val="center"/>
              <w:rPr>
                <w:rFonts w:ascii="Arial Narrow" w:hAnsi="Arial Narrow"/>
                <w:b/>
                <w:sz w:val="24"/>
                <w:szCs w:val="24"/>
              </w:rPr>
            </w:pPr>
            <w:r>
              <w:rPr>
                <w:rFonts w:ascii="Arial Narrow" w:hAnsi="Arial Narrow"/>
                <w:b/>
                <w:sz w:val="24"/>
                <w:szCs w:val="24"/>
              </w:rPr>
              <w:t>N5</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state that in a neutral solution there are an equal number of </w:t>
            </w:r>
          </w:p>
          <w:p w:rsidR="00B93648" w:rsidRPr="00485C26" w:rsidRDefault="00B93648" w:rsidP="00473665">
            <w:pPr>
              <w:rPr>
                <w:rFonts w:ascii="Arial Narrow" w:hAnsi="Arial Narrow"/>
                <w:sz w:val="24"/>
                <w:szCs w:val="24"/>
              </w:rPr>
            </w:pPr>
            <w:r>
              <w:rPr>
                <w:rFonts w:ascii="Arial Narrow" w:hAnsi="Arial Narrow"/>
                <w:sz w:val="24"/>
                <w:szCs w:val="24"/>
              </w:rPr>
              <w:t xml:space="preserve">hydrogen and hydroxide ions </w:t>
            </w: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bl>
    <w:p w:rsidR="00485C26" w:rsidRPr="00485C26" w:rsidRDefault="00485C26" w:rsidP="00485C26">
      <w:pPr>
        <w:rPr>
          <w:rFonts w:ascii="Arial Narrow" w:hAnsi="Arial Narrow"/>
          <w:sz w:val="24"/>
          <w:szCs w:val="24"/>
        </w:rPr>
      </w:pPr>
    </w:p>
    <w:p w:rsidR="00B93648" w:rsidRPr="00B93648" w:rsidRDefault="00B93648" w:rsidP="00B93648">
      <w:pPr>
        <w:rPr>
          <w:rFonts w:ascii="Arial Narrow" w:hAnsi="Arial Narrow"/>
          <w:sz w:val="24"/>
          <w:szCs w:val="24"/>
        </w:rPr>
      </w:pPr>
    </w:p>
    <w:p w:rsidR="00B93648" w:rsidRPr="00B93648" w:rsidRDefault="00B93648" w:rsidP="00B93648">
      <w:pPr>
        <w:rPr>
          <w:rFonts w:ascii="Arial Narrow" w:hAnsi="Arial Narrow"/>
          <w:sz w:val="24"/>
          <w:szCs w:val="24"/>
        </w:rPr>
      </w:pPr>
    </w:p>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 </w:t>
      </w:r>
    </w:p>
    <w:p w:rsidR="00B93648" w:rsidRPr="00B93648" w:rsidRDefault="00B93648" w:rsidP="00B93648">
      <w:pPr>
        <w:rPr>
          <w:rFonts w:ascii="Arial Narrow" w:hAnsi="Arial Narrow"/>
          <w:sz w:val="24"/>
          <w:szCs w:val="24"/>
        </w:rPr>
      </w:pPr>
    </w:p>
    <w:p w:rsidR="00B93648" w:rsidRPr="00485C26" w:rsidRDefault="00B93648" w:rsidP="00B93648">
      <w:pPr>
        <w:rPr>
          <w:rFonts w:ascii="Arial Narrow" w:hAnsi="Arial Narrow"/>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016"/>
      </w:tblGrid>
      <w:tr w:rsidR="00B93648" w:rsidTr="00473665">
        <w:tc>
          <w:tcPr>
            <w:tcW w:w="9016" w:type="dxa"/>
          </w:tcPr>
          <w:p w:rsidR="00B93648" w:rsidRPr="0073295D" w:rsidRDefault="00B93648" w:rsidP="00473665">
            <w:pPr>
              <w:jc w:val="center"/>
              <w:rPr>
                <w:rFonts w:ascii="Lucida Fax" w:hAnsi="Lucida Fax"/>
                <w:b/>
                <w:sz w:val="28"/>
                <w:szCs w:val="28"/>
              </w:rPr>
            </w:pPr>
            <w:r w:rsidRPr="0073295D">
              <w:rPr>
                <w:rFonts w:ascii="Lucida Fax" w:hAnsi="Lucida Fax"/>
                <w:b/>
                <w:sz w:val="28"/>
                <w:szCs w:val="28"/>
              </w:rPr>
              <w:t>Unit 1: Chemical Changes and Structure</w:t>
            </w:r>
          </w:p>
          <w:p w:rsidR="00B93648" w:rsidRPr="0073295D" w:rsidRDefault="00B93648" w:rsidP="00473665">
            <w:pPr>
              <w:rPr>
                <w:rFonts w:ascii="Lucida Fax" w:hAnsi="Lucida Fax"/>
                <w:b/>
                <w:sz w:val="28"/>
                <w:szCs w:val="28"/>
              </w:rPr>
            </w:pPr>
          </w:p>
          <w:p w:rsidR="00B93648" w:rsidRPr="00740467" w:rsidRDefault="00B93648" w:rsidP="00473665">
            <w:pPr>
              <w:jc w:val="center"/>
              <w:rPr>
                <w:rFonts w:ascii="Lucida Fax" w:hAnsi="Lucida Fax"/>
              </w:rPr>
            </w:pPr>
            <w:r w:rsidRPr="0073295D">
              <w:rPr>
                <w:rFonts w:ascii="Lucida Fax" w:hAnsi="Lucida Fax"/>
                <w:b/>
                <w:sz w:val="28"/>
                <w:szCs w:val="28"/>
              </w:rPr>
              <w:t xml:space="preserve">Key Area: </w:t>
            </w:r>
            <w:r>
              <w:rPr>
                <w:rFonts w:ascii="Lucida Fax" w:hAnsi="Lucida Fax"/>
                <w:b/>
                <w:sz w:val="28"/>
                <w:szCs w:val="28"/>
              </w:rPr>
              <w:t>Acids and Bases</w:t>
            </w:r>
          </w:p>
        </w:tc>
      </w:tr>
    </w:tbl>
    <w:p w:rsidR="00B93648" w:rsidRDefault="00B93648" w:rsidP="00B93648"/>
    <w:tbl>
      <w:tblPr>
        <w:tblStyle w:val="TableGrid"/>
        <w:tblW w:w="0" w:type="auto"/>
        <w:tblLayout w:type="fixed"/>
        <w:tblLook w:val="04A0" w:firstRow="1" w:lastRow="0" w:firstColumn="1" w:lastColumn="0" w:noHBand="0" w:noVBand="1"/>
      </w:tblPr>
      <w:tblGrid>
        <w:gridCol w:w="846"/>
        <w:gridCol w:w="6379"/>
        <w:gridCol w:w="567"/>
        <w:gridCol w:w="567"/>
        <w:gridCol w:w="603"/>
      </w:tblGrid>
      <w:tr w:rsidR="00B93648" w:rsidRPr="00740467" w:rsidTr="00473665">
        <w:trPr>
          <w:trHeight w:val="240"/>
        </w:trPr>
        <w:tc>
          <w:tcPr>
            <w:tcW w:w="846" w:type="dxa"/>
            <w:vMerge w:val="restart"/>
          </w:tcPr>
          <w:p w:rsidR="00B93648" w:rsidRPr="0073295D" w:rsidRDefault="00B93648" w:rsidP="00473665">
            <w:pPr>
              <w:rPr>
                <w:rFonts w:ascii="Arial Narrow" w:hAnsi="Arial Narrow"/>
                <w:b/>
              </w:rPr>
            </w:pPr>
            <w:r w:rsidRPr="0073295D">
              <w:rPr>
                <w:rFonts w:ascii="Arial Narrow" w:hAnsi="Arial Narrow"/>
                <w:b/>
              </w:rPr>
              <w:t>LEVEL</w:t>
            </w:r>
          </w:p>
          <w:p w:rsidR="00B93648" w:rsidRPr="0073295D" w:rsidRDefault="00B93648" w:rsidP="00473665">
            <w:pPr>
              <w:rPr>
                <w:sz w:val="24"/>
                <w:szCs w:val="24"/>
              </w:rPr>
            </w:pPr>
            <w:r w:rsidRPr="0073295D">
              <w:rPr>
                <w:rFonts w:ascii="Arial Narrow" w:hAnsi="Arial Narrow"/>
                <w:b/>
              </w:rPr>
              <w:t>N4 N5</w:t>
            </w:r>
          </w:p>
        </w:tc>
        <w:tc>
          <w:tcPr>
            <w:tcW w:w="6379" w:type="dxa"/>
            <w:vMerge w:val="restart"/>
          </w:tcPr>
          <w:p w:rsidR="00B93648" w:rsidRPr="0073295D" w:rsidRDefault="00B93648" w:rsidP="00473665">
            <w:pPr>
              <w:rPr>
                <w:rFonts w:ascii="Calibri" w:hAnsi="Calibri" w:cs="Calibri"/>
                <w:sz w:val="24"/>
                <w:szCs w:val="24"/>
              </w:rPr>
            </w:pPr>
            <w:r w:rsidRPr="0073295D">
              <w:rPr>
                <w:rFonts w:ascii="Calibri" w:hAnsi="Calibri" w:cs="Calibri"/>
                <w:sz w:val="24"/>
                <w:szCs w:val="24"/>
              </w:rPr>
              <w:t>After completing this topic, you should be able to:</w:t>
            </w:r>
          </w:p>
        </w:tc>
        <w:tc>
          <w:tcPr>
            <w:tcW w:w="1737" w:type="dxa"/>
            <w:gridSpan w:val="3"/>
            <w:tcBorders>
              <w:bottom w:val="single" w:sz="18" w:space="0" w:color="auto"/>
            </w:tcBorders>
          </w:tcPr>
          <w:p w:rsidR="00B93648" w:rsidRPr="0073295D" w:rsidRDefault="00B93648" w:rsidP="00473665">
            <w:pPr>
              <w:rPr>
                <w:rFonts w:ascii="Wingdings 3" w:hAnsi="Wingdings 3"/>
                <w:sz w:val="20"/>
                <w:szCs w:val="20"/>
              </w:rPr>
            </w:pPr>
            <w:r w:rsidRPr="0073295D">
              <w:rPr>
                <w:sz w:val="20"/>
                <w:szCs w:val="20"/>
              </w:rPr>
              <w:t>How well I have understood (</w:t>
            </w:r>
            <w:r w:rsidRPr="0073295D">
              <w:rPr>
                <w:sz w:val="20"/>
                <w:szCs w:val="20"/>
              </w:rPr>
              <w:sym w:font="Wingdings" w:char="F0FC"/>
            </w:r>
            <w:r w:rsidRPr="0073295D">
              <w:rPr>
                <w:sz w:val="20"/>
                <w:szCs w:val="20"/>
              </w:rPr>
              <w:t>)</w:t>
            </w:r>
            <w:r w:rsidRPr="0073295D">
              <w:rPr>
                <w:rFonts w:ascii="Wingdings 3" w:hAnsi="Wingdings 3"/>
                <w:sz w:val="20"/>
                <w:szCs w:val="20"/>
              </w:rPr>
              <w:t></w:t>
            </w:r>
          </w:p>
        </w:tc>
      </w:tr>
      <w:tr w:rsidR="00B93648" w:rsidRPr="00740467" w:rsidTr="00473665">
        <w:trPr>
          <w:trHeight w:val="285"/>
        </w:trPr>
        <w:tc>
          <w:tcPr>
            <w:tcW w:w="846" w:type="dxa"/>
            <w:vMerge/>
          </w:tcPr>
          <w:p w:rsidR="00B93648" w:rsidRPr="0073295D" w:rsidRDefault="00B93648" w:rsidP="00473665">
            <w:pPr>
              <w:rPr>
                <w:sz w:val="24"/>
                <w:szCs w:val="24"/>
              </w:rPr>
            </w:pPr>
          </w:p>
        </w:tc>
        <w:tc>
          <w:tcPr>
            <w:tcW w:w="6379" w:type="dxa"/>
            <w:vMerge/>
          </w:tcPr>
          <w:p w:rsidR="00B93648" w:rsidRPr="0073295D" w:rsidRDefault="00B93648" w:rsidP="00473665">
            <w:pPr>
              <w:rPr>
                <w:sz w:val="24"/>
                <w:szCs w:val="24"/>
              </w:rPr>
            </w:pPr>
          </w:p>
        </w:tc>
        <w:tc>
          <w:tcPr>
            <w:tcW w:w="567" w:type="dxa"/>
            <w:tcBorders>
              <w:top w:val="single" w:sz="18" w:space="0" w:color="auto"/>
            </w:tcBorders>
          </w:tcPr>
          <w:p w:rsidR="00B93648" w:rsidRPr="0073295D" w:rsidRDefault="00B93648" w:rsidP="00473665">
            <w:pPr>
              <w:jc w:val="center"/>
              <w:rPr>
                <w:sz w:val="24"/>
                <w:szCs w:val="24"/>
              </w:rPr>
            </w:pPr>
            <w:r w:rsidRPr="0073295D">
              <w:rPr>
                <w:sz w:val="24"/>
                <w:szCs w:val="24"/>
              </w:rPr>
              <w:sym w:font="Wingdings" w:char="F04A"/>
            </w:r>
          </w:p>
        </w:tc>
        <w:tc>
          <w:tcPr>
            <w:tcW w:w="567" w:type="dxa"/>
            <w:tcBorders>
              <w:top w:val="single" w:sz="18" w:space="0" w:color="auto"/>
            </w:tcBorders>
          </w:tcPr>
          <w:p w:rsidR="00B93648" w:rsidRPr="0073295D" w:rsidRDefault="00B93648" w:rsidP="00473665">
            <w:pPr>
              <w:jc w:val="center"/>
              <w:rPr>
                <w:sz w:val="24"/>
                <w:szCs w:val="24"/>
              </w:rPr>
            </w:pPr>
            <w:r w:rsidRPr="0073295D">
              <w:rPr>
                <w:sz w:val="24"/>
                <w:szCs w:val="24"/>
              </w:rPr>
              <w:sym w:font="Wingdings" w:char="F04B"/>
            </w:r>
          </w:p>
        </w:tc>
        <w:tc>
          <w:tcPr>
            <w:tcW w:w="603" w:type="dxa"/>
            <w:tcBorders>
              <w:top w:val="single" w:sz="18" w:space="0" w:color="auto"/>
            </w:tcBorders>
          </w:tcPr>
          <w:p w:rsidR="00B93648" w:rsidRPr="0073295D" w:rsidRDefault="00B93648" w:rsidP="00473665">
            <w:pPr>
              <w:jc w:val="center"/>
              <w:rPr>
                <w:sz w:val="24"/>
                <w:szCs w:val="24"/>
              </w:rPr>
            </w:pPr>
            <w:r w:rsidRPr="0073295D">
              <w:rPr>
                <w:sz w:val="24"/>
                <w:szCs w:val="24"/>
              </w:rPr>
              <w:sym w:font="Wingdings" w:char="F04C"/>
            </w:r>
          </w:p>
        </w:tc>
      </w:tr>
      <w:tr w:rsidR="00B93648" w:rsidRPr="00740467" w:rsidTr="00473665">
        <w:trPr>
          <w:trHeight w:val="405"/>
        </w:trPr>
        <w:tc>
          <w:tcPr>
            <w:tcW w:w="846" w:type="dxa"/>
          </w:tcPr>
          <w:p w:rsidR="00B93648" w:rsidRPr="0073295D" w:rsidRDefault="00B93648" w:rsidP="00B93648">
            <w:pPr>
              <w:jc w:val="center"/>
              <w:rPr>
                <w:rFonts w:ascii="Arial Narrow" w:hAnsi="Arial Narrow"/>
                <w:b/>
                <w:sz w:val="24"/>
                <w:szCs w:val="24"/>
              </w:rPr>
            </w:pPr>
            <w:r w:rsidRPr="0073295D">
              <w:rPr>
                <w:rFonts w:ascii="Arial Narrow" w:hAnsi="Arial Narrow"/>
                <w:b/>
                <w:sz w:val="24"/>
                <w:szCs w:val="24"/>
              </w:rPr>
              <w:t>N</w:t>
            </w:r>
            <w:r>
              <w:rPr>
                <w:rFonts w:ascii="Arial Narrow" w:hAnsi="Arial Narrow"/>
                <w:b/>
                <w:sz w:val="24"/>
                <w:szCs w:val="24"/>
              </w:rPr>
              <w:t>5</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state that a solution is acidic if it contains a higher concentration </w:t>
            </w:r>
          </w:p>
          <w:p w:rsidR="00B93648" w:rsidRPr="0073295D" w:rsidRDefault="00B93648" w:rsidP="00B93648">
            <w:pPr>
              <w:rPr>
                <w:rFonts w:ascii="Arial Narrow" w:hAnsi="Arial Narrow"/>
                <w:sz w:val="24"/>
                <w:szCs w:val="24"/>
              </w:rPr>
            </w:pPr>
            <w:r w:rsidRPr="00B93648">
              <w:rPr>
                <w:rFonts w:ascii="Arial Narrow" w:hAnsi="Arial Narrow"/>
                <w:sz w:val="24"/>
                <w:szCs w:val="24"/>
              </w:rPr>
              <w:t>of H+ ions compared to OH</w:t>
            </w:r>
            <w:r w:rsidRPr="00B93648">
              <w:rPr>
                <w:rFonts w:ascii="Arial Narrow" w:hAnsi="Arial Narrow"/>
                <w:sz w:val="24"/>
                <w:szCs w:val="24"/>
                <w:vertAlign w:val="superscript"/>
              </w:rPr>
              <w:t>-</w:t>
            </w:r>
            <w:r w:rsidRPr="00B93648">
              <w:rPr>
                <w:rFonts w:ascii="Arial Narrow" w:hAnsi="Arial Narrow"/>
                <w:sz w:val="24"/>
                <w:szCs w:val="24"/>
              </w:rPr>
              <w:t xml:space="preserve"> ions</w:t>
            </w:r>
            <w:r>
              <w:rPr>
                <w:rFonts w:ascii="Arial Narrow" w:hAnsi="Arial Narrow"/>
                <w:sz w:val="24"/>
                <w:szCs w:val="24"/>
              </w:rPr>
              <w:t>.</w:t>
            </w: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r w:rsidR="00B93648" w:rsidRPr="00740467" w:rsidTr="00473665">
        <w:trPr>
          <w:trHeight w:val="542"/>
        </w:trPr>
        <w:tc>
          <w:tcPr>
            <w:tcW w:w="846" w:type="dxa"/>
          </w:tcPr>
          <w:p w:rsidR="00B93648" w:rsidRPr="0073295D" w:rsidRDefault="00B93648" w:rsidP="00473665">
            <w:pPr>
              <w:jc w:val="center"/>
              <w:rPr>
                <w:rFonts w:ascii="Arial Narrow" w:hAnsi="Arial Narrow"/>
                <w:b/>
                <w:sz w:val="24"/>
                <w:szCs w:val="24"/>
              </w:rPr>
            </w:pPr>
            <w:r>
              <w:rPr>
                <w:rFonts w:ascii="Arial Narrow" w:hAnsi="Arial Narrow"/>
                <w:b/>
                <w:sz w:val="24"/>
                <w:szCs w:val="24"/>
              </w:rPr>
              <w:t>N5</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state that a solution is alkaline if it contains a higher </w:t>
            </w:r>
          </w:p>
          <w:p w:rsidR="00B93648" w:rsidRPr="0073295D" w:rsidRDefault="00B93648" w:rsidP="00473665">
            <w:pPr>
              <w:rPr>
                <w:rFonts w:ascii="Arial Narrow" w:hAnsi="Arial Narrow"/>
                <w:sz w:val="24"/>
                <w:szCs w:val="24"/>
              </w:rPr>
            </w:pPr>
            <w:r w:rsidRPr="00B93648">
              <w:rPr>
                <w:rFonts w:ascii="Arial Narrow" w:hAnsi="Arial Narrow"/>
                <w:sz w:val="24"/>
                <w:szCs w:val="24"/>
              </w:rPr>
              <w:t>concentration o</w:t>
            </w:r>
            <w:r>
              <w:rPr>
                <w:rFonts w:ascii="Arial Narrow" w:hAnsi="Arial Narrow"/>
                <w:sz w:val="24"/>
                <w:szCs w:val="24"/>
              </w:rPr>
              <w:t>f OH- ions compared to H+ ions.</w:t>
            </w:r>
          </w:p>
        </w:tc>
        <w:tc>
          <w:tcPr>
            <w:tcW w:w="567" w:type="dxa"/>
          </w:tcPr>
          <w:p w:rsidR="00B93648" w:rsidRPr="0073295D" w:rsidRDefault="00B93648" w:rsidP="00473665">
            <w:pPr>
              <w:rPr>
                <w:sz w:val="24"/>
                <w:szCs w:val="24"/>
              </w:rPr>
            </w:pPr>
          </w:p>
        </w:tc>
        <w:tc>
          <w:tcPr>
            <w:tcW w:w="567" w:type="dxa"/>
          </w:tcPr>
          <w:p w:rsidR="00B93648" w:rsidRPr="0073295D" w:rsidRDefault="00B93648" w:rsidP="00473665">
            <w:pPr>
              <w:rPr>
                <w:sz w:val="24"/>
                <w:szCs w:val="24"/>
              </w:rPr>
            </w:pPr>
          </w:p>
        </w:tc>
        <w:tc>
          <w:tcPr>
            <w:tcW w:w="603" w:type="dxa"/>
          </w:tcPr>
          <w:p w:rsidR="00B93648" w:rsidRPr="0073295D" w:rsidRDefault="00B93648" w:rsidP="00473665">
            <w:pPr>
              <w:rPr>
                <w:sz w:val="24"/>
                <w:szCs w:val="24"/>
              </w:rPr>
            </w:pPr>
          </w:p>
        </w:tc>
      </w:tr>
      <w:tr w:rsidR="00B93648" w:rsidRPr="00740467" w:rsidTr="00473665">
        <w:trPr>
          <w:trHeight w:val="413"/>
        </w:trPr>
        <w:tc>
          <w:tcPr>
            <w:tcW w:w="846" w:type="dxa"/>
          </w:tcPr>
          <w:p w:rsidR="00B93648" w:rsidRDefault="00B93648" w:rsidP="00B93648">
            <w:pPr>
              <w:jc w:val="center"/>
            </w:pPr>
            <w:r w:rsidRPr="00D86359">
              <w:rPr>
                <w:rFonts w:ascii="Arial Narrow" w:hAnsi="Arial Narrow"/>
                <w:b/>
                <w:sz w:val="24"/>
                <w:szCs w:val="24"/>
              </w:rPr>
              <w:t>N5</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show by experiment how soluble metal oxides or non-metal </w:t>
            </w:r>
          </w:p>
          <w:p w:rsidR="00B93648" w:rsidRPr="0073295D" w:rsidRDefault="00B93648" w:rsidP="00B93648">
            <w:pPr>
              <w:rPr>
                <w:rFonts w:ascii="Arial Narrow" w:hAnsi="Arial Narrow"/>
                <w:sz w:val="24"/>
                <w:szCs w:val="24"/>
              </w:rPr>
            </w:pPr>
            <w:r>
              <w:rPr>
                <w:rFonts w:ascii="Arial Narrow" w:hAnsi="Arial Narrow"/>
                <w:sz w:val="24"/>
                <w:szCs w:val="24"/>
              </w:rPr>
              <w:t>oxides affect the pH of water.</w:t>
            </w:r>
          </w:p>
        </w:tc>
        <w:tc>
          <w:tcPr>
            <w:tcW w:w="567" w:type="dxa"/>
          </w:tcPr>
          <w:p w:rsidR="00B93648" w:rsidRPr="0073295D" w:rsidRDefault="00B93648" w:rsidP="00B93648">
            <w:pPr>
              <w:rPr>
                <w:sz w:val="24"/>
                <w:szCs w:val="24"/>
              </w:rPr>
            </w:pPr>
          </w:p>
        </w:tc>
        <w:tc>
          <w:tcPr>
            <w:tcW w:w="567" w:type="dxa"/>
          </w:tcPr>
          <w:p w:rsidR="00B93648" w:rsidRPr="0073295D" w:rsidRDefault="00B93648" w:rsidP="00B93648">
            <w:pPr>
              <w:rPr>
                <w:sz w:val="24"/>
                <w:szCs w:val="24"/>
              </w:rPr>
            </w:pPr>
          </w:p>
        </w:tc>
        <w:tc>
          <w:tcPr>
            <w:tcW w:w="603" w:type="dxa"/>
          </w:tcPr>
          <w:p w:rsidR="00B93648" w:rsidRPr="0073295D" w:rsidRDefault="00B93648" w:rsidP="00B93648">
            <w:pPr>
              <w:rPr>
                <w:sz w:val="24"/>
                <w:szCs w:val="24"/>
              </w:rPr>
            </w:pPr>
          </w:p>
        </w:tc>
      </w:tr>
      <w:tr w:rsidR="00B93648" w:rsidRPr="00740467" w:rsidTr="00473665">
        <w:trPr>
          <w:trHeight w:val="418"/>
        </w:trPr>
        <w:tc>
          <w:tcPr>
            <w:tcW w:w="846" w:type="dxa"/>
          </w:tcPr>
          <w:p w:rsidR="00B93648" w:rsidRDefault="00B93648" w:rsidP="00B93648">
            <w:pPr>
              <w:jc w:val="center"/>
            </w:pPr>
            <w:r w:rsidRPr="00D86359">
              <w:rPr>
                <w:rFonts w:ascii="Arial Narrow" w:hAnsi="Arial Narrow"/>
                <w:b/>
                <w:sz w:val="24"/>
                <w:szCs w:val="24"/>
              </w:rPr>
              <w:t>N5</w:t>
            </w:r>
          </w:p>
        </w:tc>
        <w:tc>
          <w:tcPr>
            <w:tcW w:w="6379" w:type="dxa"/>
          </w:tcPr>
          <w:p w:rsidR="00B93648" w:rsidRPr="0073295D" w:rsidRDefault="00B93648" w:rsidP="00B93648">
            <w:pPr>
              <w:rPr>
                <w:rFonts w:ascii="Arial Narrow" w:hAnsi="Arial Narrow"/>
                <w:sz w:val="24"/>
                <w:szCs w:val="24"/>
              </w:rPr>
            </w:pPr>
            <w:r w:rsidRPr="00B93648">
              <w:rPr>
                <w:rFonts w:ascii="Arial Narrow" w:hAnsi="Arial Narrow"/>
                <w:sz w:val="24"/>
                <w:szCs w:val="24"/>
              </w:rPr>
              <w:t xml:space="preserve">I can state that diluting an acid or an alkali </w:t>
            </w:r>
            <w:r>
              <w:rPr>
                <w:rFonts w:ascii="Arial Narrow" w:hAnsi="Arial Narrow"/>
                <w:sz w:val="24"/>
                <w:szCs w:val="24"/>
              </w:rPr>
              <w:t>results in changes to its H</w:t>
            </w:r>
            <w:r w:rsidRPr="00B93648">
              <w:rPr>
                <w:rFonts w:ascii="Arial Narrow" w:hAnsi="Arial Narrow"/>
                <w:sz w:val="24"/>
                <w:szCs w:val="24"/>
                <w:vertAlign w:val="superscript"/>
              </w:rPr>
              <w:t>+</w:t>
            </w:r>
            <w:r>
              <w:rPr>
                <w:rFonts w:ascii="Arial Narrow" w:hAnsi="Arial Narrow"/>
                <w:sz w:val="24"/>
                <w:szCs w:val="24"/>
              </w:rPr>
              <w:t xml:space="preserve"> / </w:t>
            </w:r>
            <w:r w:rsidRPr="00B93648">
              <w:rPr>
                <w:rFonts w:ascii="Arial Narrow" w:hAnsi="Arial Narrow"/>
                <w:sz w:val="24"/>
                <w:szCs w:val="24"/>
              </w:rPr>
              <w:t>OH-</w:t>
            </w:r>
            <w:r>
              <w:rPr>
                <w:rFonts w:ascii="Arial Narrow" w:hAnsi="Arial Narrow"/>
                <w:sz w:val="24"/>
                <w:szCs w:val="24"/>
              </w:rPr>
              <w:t xml:space="preserve"> ion concentrations and its pH </w:t>
            </w:r>
          </w:p>
        </w:tc>
        <w:tc>
          <w:tcPr>
            <w:tcW w:w="567" w:type="dxa"/>
          </w:tcPr>
          <w:p w:rsidR="00B93648" w:rsidRPr="0073295D" w:rsidRDefault="00B93648" w:rsidP="00B93648">
            <w:pPr>
              <w:rPr>
                <w:sz w:val="24"/>
                <w:szCs w:val="24"/>
              </w:rPr>
            </w:pPr>
          </w:p>
        </w:tc>
        <w:tc>
          <w:tcPr>
            <w:tcW w:w="567" w:type="dxa"/>
          </w:tcPr>
          <w:p w:rsidR="00B93648" w:rsidRPr="0073295D" w:rsidRDefault="00B93648" w:rsidP="00B93648">
            <w:pPr>
              <w:rPr>
                <w:sz w:val="24"/>
                <w:szCs w:val="24"/>
              </w:rPr>
            </w:pPr>
          </w:p>
        </w:tc>
        <w:tc>
          <w:tcPr>
            <w:tcW w:w="603" w:type="dxa"/>
          </w:tcPr>
          <w:p w:rsidR="00B93648" w:rsidRPr="0073295D" w:rsidRDefault="00B93648" w:rsidP="00B93648">
            <w:pPr>
              <w:rPr>
                <w:sz w:val="24"/>
                <w:szCs w:val="24"/>
              </w:rPr>
            </w:pPr>
          </w:p>
        </w:tc>
      </w:tr>
      <w:tr w:rsidR="00B93648" w:rsidRPr="00740467" w:rsidTr="00473665">
        <w:trPr>
          <w:trHeight w:val="410"/>
        </w:trPr>
        <w:tc>
          <w:tcPr>
            <w:tcW w:w="846" w:type="dxa"/>
          </w:tcPr>
          <w:p w:rsidR="00B93648" w:rsidRDefault="00B93648" w:rsidP="00B93648">
            <w:pPr>
              <w:jc w:val="center"/>
            </w:pPr>
            <w:r w:rsidRPr="00D86359">
              <w:rPr>
                <w:rFonts w:ascii="Arial Narrow" w:hAnsi="Arial Narrow"/>
                <w:b/>
                <w:sz w:val="24"/>
                <w:szCs w:val="24"/>
              </w:rPr>
              <w:t>N5</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show by experiment how soluble metal oxides or non-metal </w:t>
            </w:r>
          </w:p>
          <w:p w:rsidR="00B93648" w:rsidRPr="0073295D" w:rsidRDefault="00B93648" w:rsidP="00B93648">
            <w:pPr>
              <w:rPr>
                <w:rFonts w:ascii="Arial Narrow" w:hAnsi="Arial Narrow"/>
                <w:sz w:val="24"/>
                <w:szCs w:val="24"/>
              </w:rPr>
            </w:pPr>
            <w:r>
              <w:rPr>
                <w:rFonts w:ascii="Arial Narrow" w:hAnsi="Arial Narrow"/>
                <w:sz w:val="24"/>
                <w:szCs w:val="24"/>
              </w:rPr>
              <w:t>oxides affect the pH of water .</w:t>
            </w:r>
          </w:p>
        </w:tc>
        <w:tc>
          <w:tcPr>
            <w:tcW w:w="567" w:type="dxa"/>
          </w:tcPr>
          <w:p w:rsidR="00B93648" w:rsidRPr="0073295D" w:rsidRDefault="00B93648" w:rsidP="00B93648">
            <w:pPr>
              <w:rPr>
                <w:sz w:val="24"/>
                <w:szCs w:val="24"/>
              </w:rPr>
            </w:pPr>
          </w:p>
        </w:tc>
        <w:tc>
          <w:tcPr>
            <w:tcW w:w="567" w:type="dxa"/>
          </w:tcPr>
          <w:p w:rsidR="00B93648" w:rsidRPr="0073295D" w:rsidRDefault="00B93648" w:rsidP="00B93648">
            <w:pPr>
              <w:rPr>
                <w:sz w:val="24"/>
                <w:szCs w:val="24"/>
              </w:rPr>
            </w:pPr>
          </w:p>
        </w:tc>
        <w:tc>
          <w:tcPr>
            <w:tcW w:w="603" w:type="dxa"/>
          </w:tcPr>
          <w:p w:rsidR="00B93648" w:rsidRPr="0073295D" w:rsidRDefault="00B93648" w:rsidP="00B93648">
            <w:pPr>
              <w:rPr>
                <w:sz w:val="24"/>
                <w:szCs w:val="24"/>
              </w:rPr>
            </w:pPr>
          </w:p>
        </w:tc>
      </w:tr>
      <w:tr w:rsidR="00B93648" w:rsidRPr="00740467" w:rsidTr="00473665">
        <w:trPr>
          <w:trHeight w:val="307"/>
        </w:trPr>
        <w:tc>
          <w:tcPr>
            <w:tcW w:w="846" w:type="dxa"/>
          </w:tcPr>
          <w:p w:rsidR="00B93648" w:rsidRDefault="00B93648" w:rsidP="00B93648">
            <w:pPr>
              <w:jc w:val="center"/>
            </w:pPr>
            <w:r w:rsidRPr="00D86359">
              <w:rPr>
                <w:rFonts w:ascii="Arial Narrow" w:hAnsi="Arial Narrow"/>
                <w:b/>
                <w:sz w:val="24"/>
                <w:szCs w:val="24"/>
              </w:rPr>
              <w:t>N5</w:t>
            </w:r>
          </w:p>
        </w:tc>
        <w:tc>
          <w:tcPr>
            <w:tcW w:w="6379" w:type="dxa"/>
          </w:tcPr>
          <w:p w:rsidR="00B93648" w:rsidRPr="0073295D" w:rsidRDefault="00B93648" w:rsidP="00B93648">
            <w:pPr>
              <w:rPr>
                <w:rFonts w:ascii="Arial Narrow" w:hAnsi="Arial Narrow"/>
                <w:sz w:val="24"/>
                <w:szCs w:val="24"/>
              </w:rPr>
            </w:pPr>
            <w:r>
              <w:rPr>
                <w:rFonts w:ascii="Arial Narrow" w:hAnsi="Arial Narrow"/>
                <w:sz w:val="24"/>
                <w:szCs w:val="24"/>
              </w:rPr>
              <w:t xml:space="preserve"> </w:t>
            </w:r>
            <w:r w:rsidRPr="00B93648">
              <w:rPr>
                <w:rFonts w:ascii="Arial Narrow" w:hAnsi="Arial Narrow"/>
                <w:sz w:val="24"/>
                <w:szCs w:val="24"/>
              </w:rPr>
              <w:t>I can construct balanced formula equations</w:t>
            </w:r>
            <w:r>
              <w:rPr>
                <w:rFonts w:ascii="Arial Narrow" w:hAnsi="Arial Narrow"/>
                <w:sz w:val="24"/>
                <w:szCs w:val="24"/>
              </w:rPr>
              <w:t xml:space="preserve"> and write balanced ionic equations for neutralisation reactions.</w:t>
            </w:r>
          </w:p>
        </w:tc>
        <w:tc>
          <w:tcPr>
            <w:tcW w:w="567" w:type="dxa"/>
          </w:tcPr>
          <w:p w:rsidR="00B93648" w:rsidRPr="0073295D" w:rsidRDefault="00B93648" w:rsidP="00B93648">
            <w:pPr>
              <w:rPr>
                <w:sz w:val="24"/>
                <w:szCs w:val="24"/>
              </w:rPr>
            </w:pPr>
          </w:p>
        </w:tc>
        <w:tc>
          <w:tcPr>
            <w:tcW w:w="567" w:type="dxa"/>
          </w:tcPr>
          <w:p w:rsidR="00B93648" w:rsidRPr="0073295D" w:rsidRDefault="00B93648" w:rsidP="00B93648">
            <w:pPr>
              <w:rPr>
                <w:sz w:val="24"/>
                <w:szCs w:val="24"/>
              </w:rPr>
            </w:pPr>
          </w:p>
        </w:tc>
        <w:tc>
          <w:tcPr>
            <w:tcW w:w="603" w:type="dxa"/>
          </w:tcPr>
          <w:p w:rsidR="00B93648" w:rsidRPr="0073295D" w:rsidRDefault="00B93648" w:rsidP="00B93648">
            <w:pPr>
              <w:rPr>
                <w:sz w:val="24"/>
                <w:szCs w:val="24"/>
              </w:rPr>
            </w:pPr>
          </w:p>
        </w:tc>
      </w:tr>
      <w:tr w:rsidR="00B93648" w:rsidRPr="00740467" w:rsidTr="00473665">
        <w:trPr>
          <w:trHeight w:val="584"/>
        </w:trPr>
        <w:tc>
          <w:tcPr>
            <w:tcW w:w="846" w:type="dxa"/>
          </w:tcPr>
          <w:p w:rsidR="00B93648" w:rsidRDefault="00B93648" w:rsidP="00B93648">
            <w:pPr>
              <w:jc w:val="center"/>
            </w:pPr>
            <w:r w:rsidRPr="00D86359">
              <w:rPr>
                <w:rFonts w:ascii="Arial Narrow" w:hAnsi="Arial Narrow"/>
                <w:b/>
                <w:sz w:val="24"/>
                <w:szCs w:val="24"/>
              </w:rPr>
              <w:t>N5</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identify the spectator ions in neutralisation reactions and, by </w:t>
            </w:r>
          </w:p>
          <w:p w:rsidR="00B93648" w:rsidRPr="0073295D" w:rsidRDefault="00B93648" w:rsidP="00B93648">
            <w:pPr>
              <w:rPr>
                <w:rFonts w:ascii="Arial Narrow" w:hAnsi="Arial Narrow"/>
                <w:sz w:val="24"/>
                <w:szCs w:val="24"/>
              </w:rPr>
            </w:pPr>
            <w:r>
              <w:rPr>
                <w:rFonts w:ascii="Arial Narrow" w:hAnsi="Arial Narrow"/>
                <w:sz w:val="24"/>
                <w:szCs w:val="24"/>
              </w:rPr>
              <w:t>omitting them (</w:t>
            </w:r>
            <w:r w:rsidRPr="00B93648">
              <w:rPr>
                <w:rFonts w:ascii="Arial Narrow" w:hAnsi="Arial Narrow"/>
                <w:sz w:val="24"/>
                <w:szCs w:val="24"/>
              </w:rPr>
              <w:t>removing them</w:t>
            </w:r>
            <w:r>
              <w:rPr>
                <w:rFonts w:ascii="Arial Narrow" w:hAnsi="Arial Narrow"/>
                <w:sz w:val="24"/>
                <w:szCs w:val="24"/>
              </w:rPr>
              <w:t>)</w:t>
            </w:r>
            <w:r w:rsidRPr="00B93648">
              <w:rPr>
                <w:rFonts w:ascii="Arial Narrow" w:hAnsi="Arial Narrow"/>
                <w:sz w:val="24"/>
                <w:szCs w:val="24"/>
              </w:rPr>
              <w:t xml:space="preserve">, identify the reacting species </w:t>
            </w:r>
            <w:r>
              <w:rPr>
                <w:rFonts w:ascii="Arial Narrow" w:hAnsi="Arial Narrow"/>
                <w:sz w:val="24"/>
                <w:szCs w:val="24"/>
              </w:rPr>
              <w:t>and write the net ionic equation.</w:t>
            </w:r>
          </w:p>
        </w:tc>
        <w:tc>
          <w:tcPr>
            <w:tcW w:w="567" w:type="dxa"/>
          </w:tcPr>
          <w:p w:rsidR="00B93648" w:rsidRPr="0073295D" w:rsidRDefault="00B93648" w:rsidP="00B93648">
            <w:pPr>
              <w:rPr>
                <w:sz w:val="24"/>
                <w:szCs w:val="24"/>
              </w:rPr>
            </w:pPr>
          </w:p>
        </w:tc>
        <w:tc>
          <w:tcPr>
            <w:tcW w:w="567" w:type="dxa"/>
          </w:tcPr>
          <w:p w:rsidR="00B93648" w:rsidRPr="0073295D" w:rsidRDefault="00B93648" w:rsidP="00B93648">
            <w:pPr>
              <w:rPr>
                <w:sz w:val="24"/>
                <w:szCs w:val="24"/>
              </w:rPr>
            </w:pPr>
          </w:p>
        </w:tc>
        <w:tc>
          <w:tcPr>
            <w:tcW w:w="603" w:type="dxa"/>
          </w:tcPr>
          <w:p w:rsidR="00B93648" w:rsidRPr="0073295D" w:rsidRDefault="00B93648" w:rsidP="00B93648">
            <w:pPr>
              <w:rPr>
                <w:sz w:val="24"/>
                <w:szCs w:val="24"/>
              </w:rPr>
            </w:pPr>
          </w:p>
        </w:tc>
      </w:tr>
      <w:tr w:rsidR="00B93648" w:rsidRPr="00740467" w:rsidTr="00473665">
        <w:trPr>
          <w:trHeight w:val="365"/>
        </w:trPr>
        <w:tc>
          <w:tcPr>
            <w:tcW w:w="846" w:type="dxa"/>
          </w:tcPr>
          <w:p w:rsidR="00B93648" w:rsidRDefault="00B93648" w:rsidP="00B93648">
            <w:pPr>
              <w:jc w:val="center"/>
            </w:pPr>
            <w:r w:rsidRPr="00D86359">
              <w:rPr>
                <w:rFonts w:ascii="Arial Narrow" w:hAnsi="Arial Narrow"/>
                <w:b/>
                <w:sz w:val="24"/>
                <w:szCs w:val="24"/>
              </w:rPr>
              <w:t>N5</w:t>
            </w:r>
          </w:p>
        </w:tc>
        <w:tc>
          <w:tcPr>
            <w:tcW w:w="6379" w:type="dxa"/>
          </w:tcPr>
          <w:p w:rsidR="00B93648" w:rsidRPr="0073295D" w:rsidRDefault="00B93648" w:rsidP="00B93648">
            <w:pPr>
              <w:rPr>
                <w:rFonts w:ascii="Arial Narrow" w:hAnsi="Arial Narrow"/>
                <w:sz w:val="24"/>
                <w:szCs w:val="24"/>
              </w:rPr>
            </w:pPr>
            <w:r w:rsidRPr="00B93648">
              <w:rPr>
                <w:rFonts w:ascii="Arial Narrow" w:hAnsi="Arial Narrow"/>
                <w:sz w:val="24"/>
                <w:szCs w:val="24"/>
              </w:rPr>
              <w:t>I can show by experiment</w:t>
            </w:r>
            <w:r>
              <w:rPr>
                <w:rFonts w:ascii="Arial Narrow" w:hAnsi="Arial Narrow"/>
                <w:sz w:val="24"/>
                <w:szCs w:val="24"/>
              </w:rPr>
              <w:t>(titration)</w:t>
            </w:r>
            <w:r w:rsidRPr="00B93648">
              <w:rPr>
                <w:rFonts w:ascii="Arial Narrow" w:hAnsi="Arial Narrow"/>
                <w:sz w:val="24"/>
                <w:szCs w:val="24"/>
              </w:rPr>
              <w:t>how to</w:t>
            </w:r>
            <w:r>
              <w:rPr>
                <w:rFonts w:ascii="Arial Narrow" w:hAnsi="Arial Narrow"/>
                <w:sz w:val="24"/>
                <w:szCs w:val="24"/>
              </w:rPr>
              <w:t xml:space="preserve"> make accurate measurements of </w:t>
            </w:r>
            <w:r w:rsidRPr="00B93648">
              <w:rPr>
                <w:rFonts w:ascii="Arial Narrow" w:hAnsi="Arial Narrow"/>
                <w:sz w:val="24"/>
                <w:szCs w:val="24"/>
              </w:rPr>
              <w:t>volumes du</w:t>
            </w:r>
            <w:r>
              <w:rPr>
                <w:rFonts w:ascii="Arial Narrow" w:hAnsi="Arial Narrow"/>
                <w:sz w:val="24"/>
                <w:szCs w:val="24"/>
              </w:rPr>
              <w:t xml:space="preserve">ring a neutralisation reaction </w:t>
            </w:r>
          </w:p>
        </w:tc>
        <w:tc>
          <w:tcPr>
            <w:tcW w:w="567" w:type="dxa"/>
          </w:tcPr>
          <w:p w:rsidR="00B93648" w:rsidRPr="0073295D" w:rsidRDefault="00B93648" w:rsidP="00B93648">
            <w:pPr>
              <w:rPr>
                <w:sz w:val="24"/>
                <w:szCs w:val="24"/>
              </w:rPr>
            </w:pPr>
          </w:p>
        </w:tc>
        <w:tc>
          <w:tcPr>
            <w:tcW w:w="567" w:type="dxa"/>
          </w:tcPr>
          <w:p w:rsidR="00B93648" w:rsidRPr="0073295D" w:rsidRDefault="00B93648" w:rsidP="00B93648">
            <w:pPr>
              <w:rPr>
                <w:sz w:val="24"/>
                <w:szCs w:val="24"/>
              </w:rPr>
            </w:pPr>
          </w:p>
        </w:tc>
        <w:tc>
          <w:tcPr>
            <w:tcW w:w="603" w:type="dxa"/>
          </w:tcPr>
          <w:p w:rsidR="00B93648" w:rsidRPr="0073295D" w:rsidRDefault="00B93648" w:rsidP="00B93648">
            <w:pPr>
              <w:rPr>
                <w:sz w:val="24"/>
                <w:szCs w:val="24"/>
              </w:rPr>
            </w:pPr>
          </w:p>
        </w:tc>
      </w:tr>
      <w:tr w:rsidR="00B93648" w:rsidRPr="00740467" w:rsidTr="00473665">
        <w:trPr>
          <w:trHeight w:val="644"/>
        </w:trPr>
        <w:tc>
          <w:tcPr>
            <w:tcW w:w="846" w:type="dxa"/>
          </w:tcPr>
          <w:p w:rsidR="00B93648" w:rsidRDefault="00B93648" w:rsidP="00B93648">
            <w:pPr>
              <w:jc w:val="center"/>
            </w:pPr>
            <w:r w:rsidRPr="00D86359">
              <w:rPr>
                <w:rFonts w:ascii="Arial Narrow" w:hAnsi="Arial Narrow"/>
                <w:b/>
                <w:sz w:val="24"/>
                <w:szCs w:val="24"/>
              </w:rPr>
              <w:t>N5</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use experimental data to accurately calculate the end-point of a </w:t>
            </w:r>
          </w:p>
          <w:p w:rsidR="00B93648" w:rsidRPr="00485C26" w:rsidRDefault="00B93648" w:rsidP="00B93648">
            <w:pPr>
              <w:rPr>
                <w:rFonts w:ascii="Arial Narrow" w:hAnsi="Arial Narrow"/>
                <w:sz w:val="24"/>
                <w:szCs w:val="24"/>
              </w:rPr>
            </w:pPr>
            <w:r>
              <w:rPr>
                <w:rFonts w:ascii="Arial Narrow" w:hAnsi="Arial Narrow"/>
                <w:sz w:val="24"/>
                <w:szCs w:val="24"/>
              </w:rPr>
              <w:t>Titration.</w:t>
            </w:r>
          </w:p>
        </w:tc>
        <w:tc>
          <w:tcPr>
            <w:tcW w:w="567" w:type="dxa"/>
          </w:tcPr>
          <w:p w:rsidR="00B93648" w:rsidRPr="0073295D" w:rsidRDefault="00B93648" w:rsidP="00B93648">
            <w:pPr>
              <w:rPr>
                <w:sz w:val="24"/>
                <w:szCs w:val="24"/>
              </w:rPr>
            </w:pPr>
          </w:p>
        </w:tc>
        <w:tc>
          <w:tcPr>
            <w:tcW w:w="567" w:type="dxa"/>
          </w:tcPr>
          <w:p w:rsidR="00B93648" w:rsidRPr="0073295D" w:rsidRDefault="00B93648" w:rsidP="00B93648">
            <w:pPr>
              <w:rPr>
                <w:sz w:val="24"/>
                <w:szCs w:val="24"/>
              </w:rPr>
            </w:pPr>
          </w:p>
        </w:tc>
        <w:tc>
          <w:tcPr>
            <w:tcW w:w="603" w:type="dxa"/>
          </w:tcPr>
          <w:p w:rsidR="00B93648" w:rsidRPr="0073295D" w:rsidRDefault="00B93648" w:rsidP="00B93648">
            <w:pPr>
              <w:rPr>
                <w:sz w:val="24"/>
                <w:szCs w:val="24"/>
              </w:rPr>
            </w:pPr>
          </w:p>
        </w:tc>
      </w:tr>
      <w:tr w:rsidR="00B93648" w:rsidRPr="00740467" w:rsidTr="00473665">
        <w:trPr>
          <w:trHeight w:val="644"/>
        </w:trPr>
        <w:tc>
          <w:tcPr>
            <w:tcW w:w="846" w:type="dxa"/>
          </w:tcPr>
          <w:p w:rsidR="00B93648" w:rsidRPr="00D86359" w:rsidRDefault="00B93648" w:rsidP="00B93648">
            <w:pPr>
              <w:jc w:val="center"/>
              <w:rPr>
                <w:rFonts w:ascii="Arial Narrow" w:hAnsi="Arial Narrow"/>
                <w:b/>
                <w:sz w:val="24"/>
                <w:szCs w:val="24"/>
              </w:rPr>
            </w:pPr>
            <w:r>
              <w:rPr>
                <w:rFonts w:ascii="Arial Narrow" w:hAnsi="Arial Narrow"/>
                <w:b/>
                <w:sz w:val="24"/>
                <w:szCs w:val="24"/>
              </w:rPr>
              <w:t>N5</w:t>
            </w:r>
          </w:p>
        </w:tc>
        <w:tc>
          <w:tcPr>
            <w:tcW w:w="6379" w:type="dxa"/>
          </w:tcPr>
          <w:p w:rsidR="00B93648" w:rsidRPr="00B93648" w:rsidRDefault="00B93648" w:rsidP="00B93648">
            <w:pPr>
              <w:rPr>
                <w:rFonts w:ascii="Arial Narrow" w:hAnsi="Arial Narrow"/>
                <w:sz w:val="24"/>
                <w:szCs w:val="24"/>
              </w:rPr>
            </w:pPr>
            <w:r w:rsidRPr="00B93648">
              <w:rPr>
                <w:rFonts w:ascii="Arial Narrow" w:hAnsi="Arial Narrow"/>
                <w:sz w:val="24"/>
                <w:szCs w:val="24"/>
              </w:rPr>
              <w:t xml:space="preserve">I can use experimental data from a titration to calculate the volume or </w:t>
            </w:r>
          </w:p>
          <w:p w:rsidR="00B93648" w:rsidRPr="00B93648" w:rsidRDefault="00B93648" w:rsidP="00B93648">
            <w:pPr>
              <w:rPr>
                <w:rFonts w:ascii="Arial Narrow" w:hAnsi="Arial Narrow"/>
                <w:sz w:val="24"/>
                <w:szCs w:val="24"/>
              </w:rPr>
            </w:pPr>
            <w:r w:rsidRPr="00B93648">
              <w:rPr>
                <w:rFonts w:ascii="Arial Narrow" w:hAnsi="Arial Narrow"/>
                <w:sz w:val="24"/>
                <w:szCs w:val="24"/>
              </w:rPr>
              <w:t>concentration of a reacting solution</w:t>
            </w:r>
            <w:r>
              <w:rPr>
                <w:rFonts w:ascii="Arial Narrow" w:hAnsi="Arial Narrow"/>
                <w:sz w:val="24"/>
                <w:szCs w:val="24"/>
              </w:rPr>
              <w:t>.</w:t>
            </w:r>
          </w:p>
        </w:tc>
        <w:tc>
          <w:tcPr>
            <w:tcW w:w="567" w:type="dxa"/>
          </w:tcPr>
          <w:p w:rsidR="00B93648" w:rsidRPr="0073295D" w:rsidRDefault="00B93648" w:rsidP="00B93648">
            <w:pPr>
              <w:rPr>
                <w:sz w:val="24"/>
                <w:szCs w:val="24"/>
              </w:rPr>
            </w:pPr>
          </w:p>
        </w:tc>
        <w:tc>
          <w:tcPr>
            <w:tcW w:w="567" w:type="dxa"/>
          </w:tcPr>
          <w:p w:rsidR="00B93648" w:rsidRPr="0073295D" w:rsidRDefault="00B93648" w:rsidP="00B93648">
            <w:pPr>
              <w:rPr>
                <w:sz w:val="24"/>
                <w:szCs w:val="24"/>
              </w:rPr>
            </w:pPr>
          </w:p>
        </w:tc>
        <w:tc>
          <w:tcPr>
            <w:tcW w:w="603" w:type="dxa"/>
          </w:tcPr>
          <w:p w:rsidR="00B93648" w:rsidRPr="0073295D" w:rsidRDefault="00B93648" w:rsidP="00B93648">
            <w:pPr>
              <w:rPr>
                <w:sz w:val="24"/>
                <w:szCs w:val="24"/>
              </w:rPr>
            </w:pPr>
          </w:p>
        </w:tc>
      </w:tr>
    </w:tbl>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r w:rsidRPr="00485C26">
        <w:rPr>
          <w:rFonts w:ascii="Arial Narrow" w:hAnsi="Arial Narrow"/>
          <w:sz w:val="24"/>
          <w:szCs w:val="24"/>
        </w:rPr>
        <w:t xml:space="preserve"> </w:t>
      </w:r>
    </w:p>
    <w:p w:rsidR="00485C26" w:rsidRPr="00485C26" w:rsidRDefault="00485C26" w:rsidP="00485C26">
      <w:pPr>
        <w:rPr>
          <w:rFonts w:ascii="Arial Narrow" w:hAnsi="Arial Narrow"/>
          <w:sz w:val="24"/>
          <w:szCs w:val="24"/>
        </w:rPr>
      </w:pPr>
    </w:p>
    <w:p w:rsidR="00485C26" w:rsidRPr="00485C26" w:rsidRDefault="00485C26" w:rsidP="00485C26">
      <w:pPr>
        <w:rPr>
          <w:rFonts w:ascii="Arial Narrow" w:hAnsi="Arial Narrow"/>
          <w:sz w:val="24"/>
          <w:szCs w:val="24"/>
        </w:rPr>
      </w:pPr>
    </w:p>
    <w:p w:rsidR="0073295D" w:rsidRPr="0073295D" w:rsidRDefault="0073295D" w:rsidP="0073295D">
      <w:pPr>
        <w:rPr>
          <w:sz w:val="36"/>
          <w:szCs w:val="36"/>
        </w:rPr>
      </w:pPr>
    </w:p>
    <w:sectPr w:rsidR="0073295D" w:rsidRPr="007329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F8F" w:rsidRDefault="00003F8F" w:rsidP="0073295D">
      <w:pPr>
        <w:spacing w:after="0" w:line="240" w:lineRule="auto"/>
      </w:pPr>
      <w:r>
        <w:separator/>
      </w:r>
    </w:p>
  </w:endnote>
  <w:endnote w:type="continuationSeparator" w:id="0">
    <w:p w:rsidR="00003F8F" w:rsidRDefault="00003F8F" w:rsidP="0073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Fax">
    <w:altName w:val="Georgia"/>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F8F" w:rsidRDefault="00003F8F" w:rsidP="0073295D">
      <w:pPr>
        <w:spacing w:after="0" w:line="240" w:lineRule="auto"/>
      </w:pPr>
      <w:r>
        <w:separator/>
      </w:r>
    </w:p>
  </w:footnote>
  <w:footnote w:type="continuationSeparator" w:id="0">
    <w:p w:rsidR="00003F8F" w:rsidRDefault="00003F8F" w:rsidP="00732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AB7" w:rsidRDefault="00DF6550" w:rsidP="0073295D">
    <w:pPr>
      <w:pStyle w:val="Header"/>
      <w:jc w:val="center"/>
      <w:rPr>
        <w:b/>
      </w:rPr>
    </w:pPr>
    <w:r>
      <w:rPr>
        <w:b/>
      </w:rPr>
      <w:t>Bathgate</w:t>
    </w:r>
    <w:r w:rsidR="0073295D" w:rsidRPr="0073295D">
      <w:rPr>
        <w:b/>
      </w:rPr>
      <w:t xml:space="preserve"> </w:t>
    </w:r>
  </w:p>
  <w:p w:rsidR="0073295D" w:rsidRPr="0073295D" w:rsidRDefault="0073295D" w:rsidP="0073295D">
    <w:pPr>
      <w:pStyle w:val="Header"/>
      <w:jc w:val="center"/>
      <w:rPr>
        <w:b/>
      </w:rPr>
    </w:pPr>
    <w:r w:rsidRPr="0073295D">
      <w:rPr>
        <w:b/>
      </w:rPr>
      <w:t>Chemistry department</w:t>
    </w:r>
  </w:p>
  <w:p w:rsidR="0073295D" w:rsidRDefault="007329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67"/>
    <w:rsid w:val="00003F8F"/>
    <w:rsid w:val="00146FDF"/>
    <w:rsid w:val="0015430C"/>
    <w:rsid w:val="001A1AB7"/>
    <w:rsid w:val="00330EC7"/>
    <w:rsid w:val="00485C26"/>
    <w:rsid w:val="005E003A"/>
    <w:rsid w:val="0073295D"/>
    <w:rsid w:val="00740467"/>
    <w:rsid w:val="00B93648"/>
    <w:rsid w:val="00BB1A5E"/>
    <w:rsid w:val="00D65877"/>
    <w:rsid w:val="00DD0B87"/>
    <w:rsid w:val="00DF6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C5772-42A8-4C8C-9FED-7AA2C34E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95D"/>
  </w:style>
  <w:style w:type="paragraph" w:styleId="Footer">
    <w:name w:val="footer"/>
    <w:basedOn w:val="Normal"/>
    <w:link w:val="FooterChar"/>
    <w:uiPriority w:val="99"/>
    <w:unhideWhenUsed/>
    <w:rsid w:val="00732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95D"/>
  </w:style>
  <w:style w:type="paragraph" w:styleId="NormalWeb">
    <w:name w:val="Normal (Web)"/>
    <w:basedOn w:val="Normal"/>
    <w:uiPriority w:val="99"/>
    <w:semiHidden/>
    <w:unhideWhenUsed/>
    <w:rsid w:val="00B9364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1A1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442584">
      <w:bodyDiv w:val="1"/>
      <w:marLeft w:val="0"/>
      <w:marRight w:val="0"/>
      <w:marTop w:val="0"/>
      <w:marBottom w:val="0"/>
      <w:divBdr>
        <w:top w:val="none" w:sz="0" w:space="0" w:color="auto"/>
        <w:left w:val="none" w:sz="0" w:space="0" w:color="auto"/>
        <w:bottom w:val="none" w:sz="0" w:space="0" w:color="auto"/>
        <w:right w:val="none" w:sz="0" w:space="0" w:color="auto"/>
      </w:divBdr>
    </w:div>
    <w:div w:id="146395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 Wallace</dc:creator>
  <cp:lastModifiedBy>Sarah Moffatt</cp:lastModifiedBy>
  <cp:revision>2</cp:revision>
  <cp:lastPrinted>2013-11-08T19:50:00Z</cp:lastPrinted>
  <dcterms:created xsi:type="dcterms:W3CDTF">2018-12-03T20:12:00Z</dcterms:created>
  <dcterms:modified xsi:type="dcterms:W3CDTF">2018-12-03T20:12:00Z</dcterms:modified>
</cp:coreProperties>
</file>