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4D9E" w:rsidRPr="00804868" w:rsidRDefault="00513F77" w:rsidP="00E06CEE">
      <w:pPr>
        <w:spacing w:line="360" w:lineRule="auto"/>
        <w:jc w:val="center"/>
        <w:rPr>
          <w:rFonts w:ascii="Dyslexie" w:hAnsi="Dyslexie" w:cs="Arial"/>
          <w:sz w:val="24"/>
          <w:szCs w:val="24"/>
          <w:u w:val="single"/>
        </w:rPr>
      </w:pPr>
      <w:r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53975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B4" w:rsidRPr="00C20EB4" w:rsidRDefault="00C20EB4" w:rsidP="00C20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57.45pt;width:126.75pt;height:4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" filled="f" stroked="f">
                <v:textbox style="mso-fit-shape-to-text:t">
                  <w:txbxContent>
                    <w:p w:rsidR="00C20EB4" w:rsidRPr="00C20EB4" w:rsidRDefault="00C20EB4" w:rsidP="00C20E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EB4" w:rsidRDefault="00C20EB4" w:rsidP="00C20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" adj="6300,24300" filled="f" strokecolor="black [3213]" strokeweight="1pt">
                <v:stroke joinstyle="miter"/>
                <v:path arrowok="t"/>
                <v:textbox>
                  <w:txbxContent>
                    <w:p w:rsidR="00C20EB4" w:rsidRDefault="00C20EB4" w:rsidP="00C20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D9E" w:rsidRPr="00804868">
        <w:rPr>
          <w:rFonts w:ascii="Dyslexie" w:hAnsi="Dyslexie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1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Science </w:t>
      </w:r>
      <w:r w:rsidR="00804868" w:rsidRPr="00804868">
        <w:rPr>
          <w:rFonts w:ascii="Dyslexie" w:hAnsi="Dyslexie" w:cs="Arial"/>
          <w:sz w:val="24"/>
          <w:szCs w:val="24"/>
          <w:u w:val="single"/>
        </w:rPr>
        <w:t xml:space="preserve">Numeracy 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homework task – </w:t>
      </w:r>
      <w:r w:rsidR="006C2E21">
        <w:rPr>
          <w:rFonts w:ascii="Dyslexie" w:hAnsi="Dyslexie" w:cs="Arial"/>
          <w:sz w:val="24"/>
          <w:szCs w:val="24"/>
          <w:u w:val="single"/>
        </w:rPr>
        <w:t>Decem</w:t>
      </w:r>
      <w:r w:rsidR="00DE47E2">
        <w:rPr>
          <w:rFonts w:ascii="Dyslexie" w:hAnsi="Dyslexie" w:cs="Arial"/>
          <w:sz w:val="24"/>
          <w:szCs w:val="24"/>
          <w:u w:val="single"/>
        </w:rPr>
        <w:t>ber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>.</w:t>
      </w:r>
    </w:p>
    <w:p w:rsidR="00E06CEE" w:rsidRPr="00804868" w:rsidRDefault="00E06CEE" w:rsidP="00804868">
      <w:pPr>
        <w:spacing w:line="240" w:lineRule="auto"/>
        <w:jc w:val="center"/>
        <w:rPr>
          <w:rFonts w:ascii="Dyslexie" w:hAnsi="Dyslexie" w:cs="Arial"/>
          <w:sz w:val="24"/>
          <w:szCs w:val="24"/>
          <w:u w:val="single"/>
        </w:rPr>
      </w:pPr>
      <w:r w:rsidRPr="00804868">
        <w:rPr>
          <w:rFonts w:ascii="Dyslexie" w:hAnsi="Dyslexie" w:cs="Arial"/>
          <w:sz w:val="24"/>
          <w:szCs w:val="24"/>
          <w:u w:val="single"/>
        </w:rPr>
        <w:t>Please attempt all questions</w:t>
      </w:r>
      <w:r w:rsidR="00344B29" w:rsidRPr="00804868">
        <w:rPr>
          <w:rFonts w:ascii="Dyslexie" w:hAnsi="Dyslexie" w:cs="Arial"/>
          <w:sz w:val="24"/>
          <w:szCs w:val="24"/>
          <w:u w:val="single"/>
        </w:rPr>
        <w:t>.</w:t>
      </w:r>
      <w:r w:rsidRPr="00804868">
        <w:rPr>
          <w:rFonts w:ascii="Dyslexie" w:hAnsi="Dyslexie" w:cs="Arial"/>
          <w:sz w:val="24"/>
          <w:szCs w:val="24"/>
          <w:u w:val="single"/>
        </w:rPr>
        <w:t xml:space="preserve"> If you get stuck, please see your teacher for help before the deadline date</w:t>
      </w:r>
      <w:r w:rsidR="0023145C" w:rsidRPr="00804868">
        <w:rPr>
          <w:rFonts w:ascii="Dyslexie" w:hAnsi="Dyslexie" w:cs="Arial"/>
          <w:sz w:val="24"/>
          <w:szCs w:val="24"/>
          <w:u w:val="single"/>
        </w:rPr>
        <w:t xml:space="preserve"> or use the Numeracy guide available on Bathgate Academy’s school website</w:t>
      </w:r>
      <w:r w:rsidRPr="00804868">
        <w:rPr>
          <w:rFonts w:ascii="Dyslexie" w:hAnsi="Dyslexie" w:cs="Arial"/>
          <w:sz w:val="24"/>
          <w:szCs w:val="24"/>
          <w:u w:val="single"/>
        </w:rPr>
        <w:t>.</w:t>
      </w:r>
    </w:p>
    <w:p w:rsidR="00C20EB4" w:rsidRPr="00804868" w:rsidRDefault="006C2E21" w:rsidP="00E06CEE">
      <w:pPr>
        <w:spacing w:line="360" w:lineRule="auto"/>
        <w:jc w:val="center"/>
        <w:rPr>
          <w:rFonts w:ascii="Dyslexie" w:hAnsi="Dyslexie" w:cs="Arial"/>
          <w:b/>
          <w:sz w:val="24"/>
          <w:szCs w:val="24"/>
          <w:u w:val="single"/>
        </w:rPr>
      </w:pPr>
      <w:r>
        <w:rPr>
          <w:rFonts w:ascii="Dyslexie" w:hAnsi="Dyslexie" w:cs="Arial"/>
          <w:b/>
          <w:sz w:val="24"/>
          <w:szCs w:val="24"/>
          <w:u w:val="single"/>
        </w:rPr>
        <w:t>AVERAGES</w:t>
      </w:r>
    </w:p>
    <w:p w:rsidR="00327AD9" w:rsidRPr="00C67562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 w:rsidRPr="00C67562">
        <w:rPr>
          <w:rFonts w:ascii="Dyslexie" w:hAnsi="Dyslexie" w:cs="Arial"/>
          <w:sz w:val="26"/>
          <w:szCs w:val="24"/>
        </w:rPr>
        <w:t>1. Calculate the average for the following sets of numbers;</w:t>
      </w:r>
    </w:p>
    <w:p w:rsidR="00725D3E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 w:rsidRPr="00C67562">
        <w:rPr>
          <w:rFonts w:ascii="Dyslexie" w:hAnsi="Dyslexie" w:cs="Arial"/>
          <w:sz w:val="26"/>
          <w:szCs w:val="24"/>
        </w:rPr>
        <w:t xml:space="preserve">a. 7, </w:t>
      </w:r>
      <w:r>
        <w:rPr>
          <w:rFonts w:ascii="Dyslexie" w:hAnsi="Dyslexie" w:cs="Arial"/>
          <w:sz w:val="26"/>
          <w:szCs w:val="24"/>
        </w:rPr>
        <w:t>1</w:t>
      </w:r>
      <w:r w:rsidRPr="00C67562">
        <w:rPr>
          <w:rFonts w:ascii="Dyslexie" w:hAnsi="Dyslexie" w:cs="Arial"/>
          <w:sz w:val="26"/>
          <w:szCs w:val="24"/>
        </w:rPr>
        <w:t xml:space="preserve">8, </w:t>
      </w:r>
      <w:r>
        <w:rPr>
          <w:rFonts w:ascii="Dyslexie" w:hAnsi="Dyslexie" w:cs="Arial"/>
          <w:sz w:val="26"/>
          <w:szCs w:val="24"/>
        </w:rPr>
        <w:t>2</w:t>
      </w:r>
      <w:r>
        <w:rPr>
          <w:rFonts w:ascii="Dyslexie" w:hAnsi="Dyslexie" w:cs="Arial"/>
          <w:sz w:val="26"/>
          <w:szCs w:val="24"/>
        </w:rPr>
        <w:tab/>
      </w:r>
      <w:r>
        <w:rPr>
          <w:rFonts w:ascii="Dyslexie" w:hAnsi="Dyslexie" w:cs="Arial"/>
          <w:sz w:val="26"/>
          <w:szCs w:val="24"/>
        </w:rPr>
        <w:tab/>
      </w:r>
      <w:r w:rsidR="00725D3E">
        <w:rPr>
          <w:rFonts w:ascii="Dyslexie" w:hAnsi="Dyslexie" w:cs="Arial"/>
          <w:sz w:val="26"/>
          <w:szCs w:val="24"/>
        </w:rPr>
        <w:tab/>
      </w:r>
      <w:r>
        <w:rPr>
          <w:rFonts w:ascii="Dyslexie" w:hAnsi="Dyslexie" w:cs="Arial"/>
          <w:sz w:val="26"/>
          <w:szCs w:val="24"/>
        </w:rPr>
        <w:t>b. 6, 3, 9, 1, 1</w:t>
      </w:r>
      <w:r w:rsidRPr="00C67562">
        <w:rPr>
          <w:rFonts w:ascii="Dyslexie" w:hAnsi="Dyslexie" w:cs="Arial"/>
          <w:sz w:val="26"/>
          <w:szCs w:val="24"/>
        </w:rPr>
        <w:t>, 4</w:t>
      </w:r>
      <w:r w:rsidRPr="00C67562">
        <w:rPr>
          <w:rFonts w:ascii="Dyslexie" w:hAnsi="Dyslexie" w:cs="Arial"/>
          <w:sz w:val="26"/>
          <w:szCs w:val="24"/>
        </w:rPr>
        <w:tab/>
      </w:r>
      <w:r w:rsidRPr="00C67562">
        <w:rPr>
          <w:rFonts w:ascii="Dyslexie" w:hAnsi="Dyslexie" w:cs="Arial"/>
          <w:sz w:val="26"/>
          <w:szCs w:val="24"/>
        </w:rPr>
        <w:tab/>
      </w:r>
    </w:p>
    <w:p w:rsidR="00725D3E" w:rsidRDefault="00725D3E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</w:p>
    <w:p w:rsidR="00725D3E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 w:rsidRPr="00C67562">
        <w:rPr>
          <w:rFonts w:ascii="Dyslexie" w:hAnsi="Dyslexie" w:cs="Arial"/>
          <w:sz w:val="26"/>
          <w:szCs w:val="24"/>
        </w:rPr>
        <w:t xml:space="preserve">c. 10, </w:t>
      </w:r>
      <w:r>
        <w:rPr>
          <w:rFonts w:ascii="Dyslexie" w:hAnsi="Dyslexie" w:cs="Arial"/>
          <w:sz w:val="26"/>
          <w:szCs w:val="24"/>
        </w:rPr>
        <w:t>25</w:t>
      </w:r>
      <w:r w:rsidRPr="00C67562">
        <w:rPr>
          <w:rFonts w:ascii="Dyslexie" w:hAnsi="Dyslexie" w:cs="Arial"/>
          <w:sz w:val="26"/>
          <w:szCs w:val="24"/>
        </w:rPr>
        <w:t>, 19</w:t>
      </w:r>
      <w:r w:rsidR="00725D3E">
        <w:rPr>
          <w:rFonts w:ascii="Dyslexie" w:hAnsi="Dyslexie" w:cs="Arial"/>
          <w:sz w:val="26"/>
          <w:szCs w:val="24"/>
        </w:rPr>
        <w:tab/>
      </w:r>
      <w:r w:rsidR="00725D3E">
        <w:rPr>
          <w:rFonts w:ascii="Dyslexie" w:hAnsi="Dyslexie" w:cs="Arial"/>
          <w:sz w:val="26"/>
          <w:szCs w:val="24"/>
        </w:rPr>
        <w:tab/>
      </w:r>
      <w:r w:rsidR="00725D3E">
        <w:rPr>
          <w:rFonts w:ascii="Dyslexie" w:hAnsi="Dyslexie" w:cs="Arial"/>
          <w:sz w:val="26"/>
          <w:szCs w:val="24"/>
        </w:rPr>
        <w:tab/>
      </w:r>
      <w:r w:rsidRPr="00C67562">
        <w:rPr>
          <w:rFonts w:ascii="Dyslexie" w:hAnsi="Dyslexie" w:cs="Arial"/>
          <w:sz w:val="26"/>
          <w:szCs w:val="24"/>
        </w:rPr>
        <w:t>d. 1, 6</w:t>
      </w:r>
      <w:r>
        <w:rPr>
          <w:rFonts w:ascii="Dyslexie" w:hAnsi="Dyslexie" w:cs="Arial"/>
          <w:sz w:val="26"/>
          <w:szCs w:val="24"/>
        </w:rPr>
        <w:t>0</w:t>
      </w:r>
      <w:r w:rsidRPr="00C67562">
        <w:rPr>
          <w:rFonts w:ascii="Dyslexie" w:hAnsi="Dyslexie" w:cs="Arial"/>
          <w:sz w:val="26"/>
          <w:szCs w:val="24"/>
        </w:rPr>
        <w:t>, 4, 3</w:t>
      </w:r>
      <w:r w:rsidRPr="00C67562">
        <w:rPr>
          <w:rFonts w:ascii="Dyslexie" w:hAnsi="Dyslexie" w:cs="Arial"/>
          <w:sz w:val="26"/>
          <w:szCs w:val="24"/>
        </w:rPr>
        <w:tab/>
      </w:r>
      <w:r>
        <w:rPr>
          <w:rFonts w:ascii="Dyslexie" w:hAnsi="Dyslexie" w:cs="Arial"/>
          <w:sz w:val="26"/>
          <w:szCs w:val="24"/>
        </w:rPr>
        <w:tab/>
      </w:r>
      <w:r w:rsidR="00C353A0">
        <w:rPr>
          <w:rFonts w:ascii="Dyslexie" w:hAnsi="Dyslexie" w:cs="Arial"/>
          <w:sz w:val="26"/>
          <w:szCs w:val="24"/>
        </w:rPr>
        <w:tab/>
      </w:r>
    </w:p>
    <w:p w:rsidR="00725D3E" w:rsidRDefault="00725D3E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</w:p>
    <w:p w:rsidR="00327AD9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 w:rsidRPr="00C67562">
        <w:rPr>
          <w:rFonts w:ascii="Dyslexie" w:hAnsi="Dyslexie" w:cs="Arial"/>
          <w:sz w:val="26"/>
          <w:szCs w:val="24"/>
        </w:rPr>
        <w:t xml:space="preserve">e. 9, 7, </w:t>
      </w:r>
      <w:r>
        <w:rPr>
          <w:rFonts w:ascii="Dyslexie" w:hAnsi="Dyslexie" w:cs="Arial"/>
          <w:sz w:val="26"/>
          <w:szCs w:val="24"/>
        </w:rPr>
        <w:t>1</w:t>
      </w:r>
      <w:r w:rsidRPr="00C67562">
        <w:rPr>
          <w:rFonts w:ascii="Dyslexie" w:hAnsi="Dyslexie" w:cs="Arial"/>
          <w:sz w:val="26"/>
          <w:szCs w:val="24"/>
        </w:rPr>
        <w:t xml:space="preserve">8, 9, </w:t>
      </w:r>
      <w:r>
        <w:rPr>
          <w:rFonts w:ascii="Dyslexie" w:hAnsi="Dyslexie" w:cs="Arial"/>
          <w:sz w:val="26"/>
          <w:szCs w:val="24"/>
        </w:rPr>
        <w:t>1</w:t>
      </w:r>
      <w:r w:rsidRPr="00C67562">
        <w:rPr>
          <w:rFonts w:ascii="Dyslexie" w:hAnsi="Dyslexie" w:cs="Arial"/>
          <w:sz w:val="26"/>
          <w:szCs w:val="24"/>
        </w:rPr>
        <w:t xml:space="preserve">5, </w:t>
      </w:r>
      <w:r>
        <w:rPr>
          <w:rFonts w:ascii="Dyslexie" w:hAnsi="Dyslexie" w:cs="Arial"/>
          <w:sz w:val="26"/>
          <w:szCs w:val="24"/>
        </w:rPr>
        <w:t>1</w:t>
      </w:r>
      <w:r w:rsidR="00E3609C">
        <w:rPr>
          <w:rFonts w:ascii="Dyslexie" w:hAnsi="Dyslexie" w:cs="Arial"/>
          <w:sz w:val="26"/>
          <w:szCs w:val="24"/>
        </w:rPr>
        <w:t>2, 10</w:t>
      </w:r>
      <w:r w:rsidRPr="00C67562">
        <w:rPr>
          <w:rFonts w:ascii="Dyslexie" w:hAnsi="Dyslexie" w:cs="Arial"/>
          <w:sz w:val="26"/>
          <w:szCs w:val="24"/>
        </w:rPr>
        <w:t>, 8</w:t>
      </w:r>
      <w:r w:rsidRPr="00C67562">
        <w:rPr>
          <w:rFonts w:ascii="Dyslexie" w:hAnsi="Dyslexie" w:cs="Arial"/>
          <w:sz w:val="26"/>
          <w:szCs w:val="24"/>
        </w:rPr>
        <w:tab/>
      </w:r>
    </w:p>
    <w:p w:rsidR="00725D3E" w:rsidRDefault="00725D3E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</w:p>
    <w:p w:rsidR="00327AD9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>
        <w:rPr>
          <w:rFonts w:ascii="Dyslexie" w:hAnsi="Dyslexie" w:cs="Arial"/>
          <w:sz w:val="26"/>
          <w:szCs w:val="24"/>
        </w:rPr>
        <w:t>f. 100, 120, 12</w:t>
      </w:r>
      <w:r w:rsidRPr="00C67562">
        <w:rPr>
          <w:rFonts w:ascii="Dyslexie" w:hAnsi="Dyslexie" w:cs="Arial"/>
          <w:sz w:val="26"/>
          <w:szCs w:val="24"/>
        </w:rPr>
        <w:t>2</w:t>
      </w:r>
      <w:r>
        <w:rPr>
          <w:rFonts w:ascii="Dyslexie" w:hAnsi="Dyslexie" w:cs="Arial"/>
          <w:sz w:val="26"/>
          <w:szCs w:val="24"/>
        </w:rPr>
        <w:tab/>
      </w:r>
      <w:r w:rsidR="00C353A0">
        <w:rPr>
          <w:rFonts w:ascii="Dyslexie" w:hAnsi="Dyslexie" w:cs="Arial"/>
          <w:sz w:val="26"/>
          <w:szCs w:val="24"/>
        </w:rPr>
        <w:tab/>
      </w:r>
      <w:r w:rsidRPr="00C67562">
        <w:rPr>
          <w:rFonts w:ascii="Dyslexie" w:hAnsi="Dyslexie" w:cs="Arial"/>
          <w:sz w:val="26"/>
          <w:szCs w:val="24"/>
        </w:rPr>
        <w:t xml:space="preserve">g. </w:t>
      </w:r>
      <w:r>
        <w:rPr>
          <w:rFonts w:ascii="Dyslexie" w:hAnsi="Dyslexie" w:cs="Arial"/>
          <w:sz w:val="26"/>
          <w:szCs w:val="24"/>
        </w:rPr>
        <w:t>1.2, 3.5, 4.7</w:t>
      </w:r>
      <w:r w:rsidRPr="00C67562">
        <w:rPr>
          <w:rFonts w:ascii="Dyslexie" w:hAnsi="Dyslexie" w:cs="Arial"/>
          <w:sz w:val="26"/>
          <w:szCs w:val="24"/>
        </w:rPr>
        <w:t>, 6.2</w:t>
      </w:r>
      <w:r w:rsidRPr="00C67562">
        <w:rPr>
          <w:rFonts w:ascii="Dyslexie" w:hAnsi="Dyslexie" w:cs="Arial"/>
          <w:sz w:val="26"/>
          <w:szCs w:val="24"/>
        </w:rPr>
        <w:tab/>
      </w:r>
    </w:p>
    <w:p w:rsidR="00725D3E" w:rsidRDefault="00725D3E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</w:p>
    <w:p w:rsidR="00327AD9" w:rsidRPr="00C67562" w:rsidRDefault="00327AD9" w:rsidP="00327AD9">
      <w:pPr>
        <w:spacing w:after="0" w:line="240" w:lineRule="auto"/>
        <w:rPr>
          <w:rFonts w:ascii="Dyslexie" w:hAnsi="Dyslexie" w:cs="Arial"/>
          <w:sz w:val="26"/>
          <w:szCs w:val="24"/>
        </w:rPr>
      </w:pPr>
      <w:r>
        <w:rPr>
          <w:rFonts w:ascii="Dyslexie" w:hAnsi="Dyslexie" w:cs="Arial"/>
          <w:sz w:val="26"/>
          <w:szCs w:val="24"/>
        </w:rPr>
        <w:t xml:space="preserve">h. 12.5, </w:t>
      </w:r>
      <w:r w:rsidRPr="00C67562">
        <w:rPr>
          <w:rFonts w:ascii="Dyslexie" w:hAnsi="Dyslexie" w:cs="Arial"/>
          <w:sz w:val="26"/>
          <w:szCs w:val="24"/>
        </w:rPr>
        <w:t>7.1</w:t>
      </w:r>
      <w:r>
        <w:rPr>
          <w:rFonts w:ascii="Dyslexie" w:hAnsi="Dyslexie" w:cs="Arial"/>
          <w:sz w:val="26"/>
          <w:szCs w:val="24"/>
        </w:rPr>
        <w:t>, 8</w:t>
      </w:r>
      <w:r w:rsidRPr="00C67562">
        <w:rPr>
          <w:rFonts w:ascii="Dyslexie" w:hAnsi="Dyslexie" w:cs="Arial"/>
          <w:sz w:val="26"/>
          <w:szCs w:val="24"/>
        </w:rPr>
        <w:t>.2, 12.6</w:t>
      </w:r>
      <w:r>
        <w:rPr>
          <w:rFonts w:ascii="Dyslexie" w:hAnsi="Dyslexie" w:cs="Arial"/>
          <w:sz w:val="26"/>
          <w:szCs w:val="24"/>
        </w:rPr>
        <w:tab/>
      </w:r>
      <w:r w:rsidR="00C353A0">
        <w:rPr>
          <w:rFonts w:ascii="Dyslexie" w:hAnsi="Dyslexie" w:cs="Arial"/>
          <w:sz w:val="26"/>
          <w:szCs w:val="24"/>
        </w:rPr>
        <w:tab/>
      </w:r>
      <w:proofErr w:type="spellStart"/>
      <w:r>
        <w:rPr>
          <w:rFonts w:ascii="Dyslexie" w:hAnsi="Dyslexie" w:cs="Arial"/>
          <w:sz w:val="26"/>
          <w:szCs w:val="24"/>
        </w:rPr>
        <w:t>i</w:t>
      </w:r>
      <w:proofErr w:type="spellEnd"/>
      <w:r>
        <w:rPr>
          <w:rFonts w:ascii="Dyslexie" w:hAnsi="Dyslexie" w:cs="Arial"/>
          <w:sz w:val="26"/>
          <w:szCs w:val="24"/>
        </w:rPr>
        <w:t>. 0.24, 0.34, 0.56</w:t>
      </w:r>
    </w:p>
    <w:p w:rsidR="00327AD9" w:rsidRDefault="00327AD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026DAD" w:rsidRDefault="00026DAD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867AB3" w:rsidRDefault="00355EC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2</w:t>
      </w:r>
      <w:r w:rsidR="00FB6E0F">
        <w:rPr>
          <w:rFonts w:ascii="Dyslexie" w:hAnsi="Dyslexie" w:cs="Arial"/>
          <w:sz w:val="24"/>
          <w:szCs w:val="24"/>
        </w:rPr>
        <w:t xml:space="preserve">. </w:t>
      </w:r>
      <w:r>
        <w:rPr>
          <w:rFonts w:ascii="Dyslexie" w:hAnsi="Dyslexie" w:cs="Arial"/>
          <w:sz w:val="24"/>
          <w:szCs w:val="24"/>
        </w:rPr>
        <w:t>Some S3 pupils devised an experiment to determine the order of reactivity of four metallic elements. They timed how long a 0.2 g piece of metal took to completely react in acid. Each metal was tested 5 times. The results are shown below</w:t>
      </w:r>
      <w:r w:rsidR="00867AB3">
        <w:rPr>
          <w:rFonts w:ascii="Dyslexie" w:hAnsi="Dyslexie" w:cs="Arial"/>
          <w:sz w:val="24"/>
          <w:szCs w:val="24"/>
        </w:rPr>
        <w:t>;</w:t>
      </w:r>
    </w:p>
    <w:p w:rsidR="00355EC9" w:rsidRDefault="00355EC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</w:r>
      <w:r>
        <w:rPr>
          <w:rFonts w:ascii="Dyslexie" w:hAnsi="Dyslexie" w:cs="Arial"/>
          <w:sz w:val="24"/>
          <w:szCs w:val="24"/>
        </w:rPr>
        <w:tab/>
        <w:t>Time taken to completely react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355EC9" w:rsidRDefault="00E2639E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Calcium in 10ml of 1M nitric acid</w:t>
            </w:r>
          </w:p>
        </w:tc>
        <w:tc>
          <w:tcPr>
            <w:tcW w:w="1848" w:type="dxa"/>
          </w:tcPr>
          <w:p w:rsidR="00355EC9" w:rsidRDefault="00E2639E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Magnesium in 10ml of</w:t>
            </w:r>
          </w:p>
          <w:p w:rsidR="00E2639E" w:rsidRDefault="00E2639E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0.5M sulphuric acid</w:t>
            </w:r>
          </w:p>
        </w:tc>
        <w:tc>
          <w:tcPr>
            <w:tcW w:w="1849" w:type="dxa"/>
          </w:tcPr>
          <w:p w:rsidR="00355EC9" w:rsidRDefault="00E2639E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Iron in 5ml of 2M hydrochloric acid</w:t>
            </w:r>
          </w:p>
        </w:tc>
        <w:tc>
          <w:tcPr>
            <w:tcW w:w="1849" w:type="dxa"/>
          </w:tcPr>
          <w:p w:rsidR="00355EC9" w:rsidRDefault="00E2639E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Zinc in 10ml of 1M nitric acid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1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180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100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2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49</w:t>
            </w:r>
          </w:p>
        </w:tc>
        <w:tc>
          <w:tcPr>
            <w:tcW w:w="1848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200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46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120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3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62</w:t>
            </w:r>
          </w:p>
        </w:tc>
        <w:tc>
          <w:tcPr>
            <w:tcW w:w="1848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174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44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34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4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55</w:t>
            </w:r>
          </w:p>
        </w:tc>
        <w:tc>
          <w:tcPr>
            <w:tcW w:w="1848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190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56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146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5</w:t>
            </w:r>
          </w:p>
        </w:tc>
        <w:tc>
          <w:tcPr>
            <w:tcW w:w="1848" w:type="dxa"/>
          </w:tcPr>
          <w:p w:rsidR="00355EC9" w:rsidRDefault="00E2639E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196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44</w:t>
            </w:r>
          </w:p>
        </w:tc>
        <w:tc>
          <w:tcPr>
            <w:tcW w:w="1849" w:type="dxa"/>
          </w:tcPr>
          <w:p w:rsidR="00355EC9" w:rsidRDefault="00863FF8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150</w:t>
            </w:r>
          </w:p>
        </w:tc>
      </w:tr>
      <w:tr w:rsidR="00355EC9" w:rsidTr="00355EC9">
        <w:tc>
          <w:tcPr>
            <w:tcW w:w="1848" w:type="dxa"/>
          </w:tcPr>
          <w:p w:rsidR="00355EC9" w:rsidRDefault="00355EC9" w:rsidP="00804868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Average</w:t>
            </w:r>
          </w:p>
        </w:tc>
        <w:tc>
          <w:tcPr>
            <w:tcW w:w="1848" w:type="dxa"/>
          </w:tcPr>
          <w:p w:rsidR="00355EC9" w:rsidRDefault="00355EC9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355EC9" w:rsidRDefault="00355EC9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55EC9" w:rsidRDefault="00355EC9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355EC9" w:rsidRDefault="00355EC9" w:rsidP="00E2639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</w:tr>
    </w:tbl>
    <w:p w:rsidR="00355EC9" w:rsidRDefault="00355EC9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804868" w:rsidRDefault="00863FF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a. Calculate the average time for each metal to completely react.</w:t>
      </w:r>
    </w:p>
    <w:p w:rsidR="00863FF8" w:rsidRDefault="00863FF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b. What result in the table may have been </w:t>
      </w:r>
      <w:r w:rsidR="00C353A0">
        <w:rPr>
          <w:rFonts w:ascii="Dyslexie" w:hAnsi="Dyslexie" w:cs="Arial"/>
          <w:sz w:val="24"/>
          <w:szCs w:val="24"/>
        </w:rPr>
        <w:t>caused by an</w:t>
      </w:r>
      <w:r>
        <w:rPr>
          <w:rFonts w:ascii="Dyslexie" w:hAnsi="Dyslexie" w:cs="Arial"/>
          <w:sz w:val="24"/>
          <w:szCs w:val="24"/>
        </w:rPr>
        <w:t xml:space="preserve"> experimental error?</w:t>
      </w:r>
    </w:p>
    <w:p w:rsidR="00863FF8" w:rsidRDefault="00863FF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c. The pupils concluded that the order of reactivity from most reactive to least reactive was – Iron, Calcium, Zinc, and Magnesium. Give </w:t>
      </w:r>
      <w:r w:rsidRPr="00863FF8">
        <w:rPr>
          <w:rFonts w:ascii="Dyslexie" w:hAnsi="Dyslexie" w:cs="Arial"/>
          <w:b/>
          <w:sz w:val="24"/>
          <w:szCs w:val="24"/>
        </w:rPr>
        <w:t>three</w:t>
      </w:r>
      <w:r>
        <w:rPr>
          <w:rFonts w:ascii="Dyslexie" w:hAnsi="Dyslexie" w:cs="Arial"/>
          <w:sz w:val="24"/>
          <w:szCs w:val="24"/>
        </w:rPr>
        <w:t xml:space="preserve"> reasons why this finding is not valid.</w:t>
      </w:r>
    </w:p>
    <w:p w:rsidR="00863FF8" w:rsidRDefault="00863FF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863FF8" w:rsidRDefault="00863FF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3. After realising their experimental errors, the pupils</w:t>
      </w:r>
      <w:r w:rsidR="00427450">
        <w:rPr>
          <w:rFonts w:ascii="Dyslexie" w:hAnsi="Dyslexie" w:cs="Arial"/>
          <w:sz w:val="24"/>
          <w:szCs w:val="24"/>
        </w:rPr>
        <w:t xml:space="preserve"> came up with a valid plan and carried out the experiment again with the following results;</w:t>
      </w:r>
    </w:p>
    <w:p w:rsidR="00725D3E" w:rsidRDefault="00725D3E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427450" w:rsidRDefault="00427450" w:rsidP="00725D3E">
      <w:pPr>
        <w:spacing w:after="0" w:line="240" w:lineRule="auto"/>
        <w:ind w:left="1440" w:firstLine="720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Time taken to completely react 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427450" w:rsidRDefault="00427450" w:rsidP="00427450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Calcium</w:t>
            </w:r>
          </w:p>
        </w:tc>
        <w:tc>
          <w:tcPr>
            <w:tcW w:w="1848" w:type="dxa"/>
          </w:tcPr>
          <w:p w:rsidR="00427450" w:rsidRDefault="00427450" w:rsidP="00427450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Iron</w:t>
            </w:r>
          </w:p>
        </w:tc>
        <w:tc>
          <w:tcPr>
            <w:tcW w:w="1849" w:type="dxa"/>
          </w:tcPr>
          <w:p w:rsidR="00427450" w:rsidRDefault="00427450" w:rsidP="00427450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Magnesium</w:t>
            </w:r>
          </w:p>
        </w:tc>
        <w:tc>
          <w:tcPr>
            <w:tcW w:w="1849" w:type="dxa"/>
          </w:tcPr>
          <w:p w:rsidR="00427450" w:rsidRDefault="00427450" w:rsidP="00427450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Zinc</w:t>
            </w: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1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280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70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100</w:t>
            </w: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2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49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200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66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130</w:t>
            </w: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3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4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55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250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86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136</w:t>
            </w: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Test 5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236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94</w:t>
            </w:r>
          </w:p>
        </w:tc>
        <w:tc>
          <w:tcPr>
            <w:tcW w:w="1849" w:type="dxa"/>
          </w:tcPr>
          <w:p w:rsidR="00427450" w:rsidRDefault="00427450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140</w:t>
            </w:r>
          </w:p>
        </w:tc>
      </w:tr>
      <w:tr w:rsidR="00427450" w:rsidTr="00E158DE">
        <w:tc>
          <w:tcPr>
            <w:tcW w:w="1848" w:type="dxa"/>
          </w:tcPr>
          <w:p w:rsidR="00427450" w:rsidRDefault="00427450" w:rsidP="00E158DE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Average</w:t>
            </w:r>
          </w:p>
        </w:tc>
        <w:tc>
          <w:tcPr>
            <w:tcW w:w="1848" w:type="dxa"/>
          </w:tcPr>
          <w:p w:rsidR="00427450" w:rsidRDefault="00A17693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427450" w:rsidRDefault="00C10CFD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248</w:t>
            </w:r>
          </w:p>
        </w:tc>
        <w:tc>
          <w:tcPr>
            <w:tcW w:w="1849" w:type="dxa"/>
          </w:tcPr>
          <w:p w:rsidR="00427450" w:rsidRDefault="00A17693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82</w:t>
            </w:r>
          </w:p>
        </w:tc>
        <w:tc>
          <w:tcPr>
            <w:tcW w:w="1849" w:type="dxa"/>
          </w:tcPr>
          <w:p w:rsidR="00427450" w:rsidRDefault="00C10CFD" w:rsidP="00E158DE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128</w:t>
            </w:r>
          </w:p>
        </w:tc>
      </w:tr>
    </w:tbl>
    <w:p w:rsidR="00427450" w:rsidRDefault="00427450" w:rsidP="00427450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:rsidR="00427450" w:rsidRDefault="00427450" w:rsidP="00427450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a. Calculate the missing values f</w:t>
      </w:r>
      <w:r w:rsidR="00C10CFD">
        <w:rPr>
          <w:rFonts w:ascii="Dyslexie" w:hAnsi="Dyslexie" w:cs="Arial"/>
          <w:sz w:val="24"/>
          <w:szCs w:val="24"/>
        </w:rPr>
        <w:t>or test 3 for each metal</w:t>
      </w:r>
      <w:r>
        <w:rPr>
          <w:rFonts w:ascii="Dyslexie" w:hAnsi="Dyslexie" w:cs="Arial"/>
          <w:sz w:val="24"/>
          <w:szCs w:val="24"/>
        </w:rPr>
        <w:t>.</w:t>
      </w:r>
    </w:p>
    <w:p w:rsidR="00427450" w:rsidRDefault="00427450" w:rsidP="00427450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b. What is the order of reactivity</w:t>
      </w:r>
      <w:r w:rsidR="00C10CFD">
        <w:rPr>
          <w:rFonts w:ascii="Dyslexie" w:hAnsi="Dyslexie" w:cs="Arial"/>
          <w:sz w:val="24"/>
          <w:szCs w:val="24"/>
        </w:rPr>
        <w:t xml:space="preserve"> from least reactive to most reactive</w:t>
      </w:r>
      <w:r>
        <w:rPr>
          <w:rFonts w:ascii="Dyslexie" w:hAnsi="Dyslexie" w:cs="Arial"/>
          <w:sz w:val="24"/>
          <w:szCs w:val="24"/>
        </w:rPr>
        <w:t>?</w:t>
      </w:r>
    </w:p>
    <w:p w:rsidR="00427450" w:rsidRPr="00804868" w:rsidRDefault="00427450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sectPr w:rsidR="00427450" w:rsidRPr="00804868" w:rsidSect="00BB2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Times New Roman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F8F"/>
    <w:multiLevelType w:val="hybridMultilevel"/>
    <w:tmpl w:val="327E5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2750"/>
    <w:multiLevelType w:val="hybridMultilevel"/>
    <w:tmpl w:val="A3A68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2ACD"/>
    <w:multiLevelType w:val="hybridMultilevel"/>
    <w:tmpl w:val="ED4C2F64"/>
    <w:lvl w:ilvl="0" w:tplc="2CEE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12E2A"/>
    <w:multiLevelType w:val="hybridMultilevel"/>
    <w:tmpl w:val="14B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15534"/>
    <w:rsid w:val="00026DAD"/>
    <w:rsid w:val="0009520F"/>
    <w:rsid w:val="000D01BF"/>
    <w:rsid w:val="000E58C5"/>
    <w:rsid w:val="00185621"/>
    <w:rsid w:val="001E3BDB"/>
    <w:rsid w:val="002062DC"/>
    <w:rsid w:val="00217215"/>
    <w:rsid w:val="00220F0F"/>
    <w:rsid w:val="0023145C"/>
    <w:rsid w:val="00234318"/>
    <w:rsid w:val="00247FA6"/>
    <w:rsid w:val="0029281F"/>
    <w:rsid w:val="002C686A"/>
    <w:rsid w:val="0032117C"/>
    <w:rsid w:val="00327AD9"/>
    <w:rsid w:val="00344B29"/>
    <w:rsid w:val="00355EC9"/>
    <w:rsid w:val="00395BEB"/>
    <w:rsid w:val="00427450"/>
    <w:rsid w:val="004A0120"/>
    <w:rsid w:val="00513F77"/>
    <w:rsid w:val="005C1187"/>
    <w:rsid w:val="005F2135"/>
    <w:rsid w:val="00652CFC"/>
    <w:rsid w:val="00653C08"/>
    <w:rsid w:val="006C2E21"/>
    <w:rsid w:val="00725D3E"/>
    <w:rsid w:val="00804868"/>
    <w:rsid w:val="00824C7A"/>
    <w:rsid w:val="008545EB"/>
    <w:rsid w:val="0085708C"/>
    <w:rsid w:val="00863FF8"/>
    <w:rsid w:val="00867AB3"/>
    <w:rsid w:val="008A4D9E"/>
    <w:rsid w:val="00981081"/>
    <w:rsid w:val="00990331"/>
    <w:rsid w:val="00A04C38"/>
    <w:rsid w:val="00A17693"/>
    <w:rsid w:val="00A352FE"/>
    <w:rsid w:val="00AC072D"/>
    <w:rsid w:val="00AC76C7"/>
    <w:rsid w:val="00BB287B"/>
    <w:rsid w:val="00C10CFD"/>
    <w:rsid w:val="00C20EB4"/>
    <w:rsid w:val="00C353A0"/>
    <w:rsid w:val="00CC5FF3"/>
    <w:rsid w:val="00D1395D"/>
    <w:rsid w:val="00D44555"/>
    <w:rsid w:val="00DE47E2"/>
    <w:rsid w:val="00E06CEE"/>
    <w:rsid w:val="00E2639E"/>
    <w:rsid w:val="00E3609C"/>
    <w:rsid w:val="00E561CF"/>
    <w:rsid w:val="00E819E3"/>
    <w:rsid w:val="00EF229F"/>
    <w:rsid w:val="00F14A89"/>
    <w:rsid w:val="00F14BC4"/>
    <w:rsid w:val="00F2032C"/>
    <w:rsid w:val="00F27531"/>
    <w:rsid w:val="00F641BE"/>
    <w:rsid w:val="00FB5AFB"/>
    <w:rsid w:val="00FB6E0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5B0B9-4CE6-44F3-B4D9-E4011DD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2018-11-27T19:17:00Z</dcterms:created>
  <dcterms:modified xsi:type="dcterms:W3CDTF">2018-11-27T19:17:00Z</dcterms:modified>
</cp:coreProperties>
</file>