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99" w:rsidRPr="002F4D12" w:rsidRDefault="005A2B99" w:rsidP="005A2B99">
      <w:pPr>
        <w:pStyle w:val="ListParagraph"/>
        <w:rPr>
          <w:rFonts w:ascii="Dyslexie" w:hAnsi="Dyslexie" w:cs="Arial"/>
          <w:b/>
          <w:sz w:val="24"/>
          <w:szCs w:val="28"/>
        </w:rPr>
      </w:pPr>
      <w:bookmarkStart w:id="0" w:name="_GoBack"/>
      <w:bookmarkEnd w:id="0"/>
      <w:r w:rsidRPr="002F4D12">
        <w:rPr>
          <w:rFonts w:ascii="Dyslexie" w:hAnsi="Dyslexie" w:cs="Arial"/>
          <w:b/>
          <w:sz w:val="24"/>
          <w:szCs w:val="28"/>
        </w:rPr>
        <w:t>S</w:t>
      </w:r>
      <w:r>
        <w:rPr>
          <w:rFonts w:ascii="Dyslexie" w:hAnsi="Dyslexie" w:cs="Arial"/>
          <w:b/>
          <w:sz w:val="24"/>
          <w:szCs w:val="28"/>
        </w:rPr>
        <w:t>3</w:t>
      </w:r>
      <w:r w:rsidRPr="002F4D12">
        <w:rPr>
          <w:rFonts w:ascii="Dyslexie" w:hAnsi="Dyslexie" w:cs="Arial"/>
          <w:b/>
          <w:sz w:val="24"/>
          <w:szCs w:val="28"/>
        </w:rPr>
        <w:t xml:space="preserve"> Science: how well is your learning progressing?</w:t>
      </w:r>
    </w:p>
    <w:tbl>
      <w:tblPr>
        <w:tblStyle w:val="TableGrid"/>
        <w:tblW w:w="13958" w:type="dxa"/>
        <w:tblLook w:val="04A0" w:firstRow="1" w:lastRow="0" w:firstColumn="1" w:lastColumn="0" w:noHBand="0" w:noVBand="1"/>
        <w:tblCaption w:val=""/>
        <w:tblDescription w:val=""/>
      </w:tblPr>
      <w:tblGrid>
        <w:gridCol w:w="8927"/>
        <w:gridCol w:w="1295"/>
        <w:gridCol w:w="1294"/>
        <w:gridCol w:w="1221"/>
        <w:gridCol w:w="1221"/>
      </w:tblGrid>
      <w:tr w:rsidR="005A2B99" w:rsidRPr="002F4D12" w:rsidTr="00351C40">
        <w:tc>
          <w:tcPr>
            <w:tcW w:w="8927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 w:cs="Arial"/>
                <w:b/>
                <w:sz w:val="24"/>
                <w:szCs w:val="28"/>
              </w:rPr>
            </w:pPr>
          </w:p>
          <w:p w:rsidR="005A2B99" w:rsidRPr="002F4D12" w:rsidRDefault="005A2B99" w:rsidP="005A2B99">
            <w:pPr>
              <w:jc w:val="center"/>
              <w:rPr>
                <w:rFonts w:ascii="Dyslexie" w:hAnsi="Dyslexie" w:cs="Arial"/>
                <w:b/>
                <w:sz w:val="24"/>
                <w:szCs w:val="28"/>
              </w:rPr>
            </w:pPr>
            <w:r w:rsidRPr="002F4D12">
              <w:rPr>
                <w:rFonts w:ascii="Dyslexie" w:hAnsi="Dyslexie" w:cs="Arial"/>
                <w:b/>
                <w:sz w:val="24"/>
                <w:szCs w:val="28"/>
              </w:rPr>
              <w:t xml:space="preserve">Key area </w:t>
            </w:r>
            <w:r>
              <w:rPr>
                <w:rFonts w:ascii="Dyslexie" w:hAnsi="Dyslexie" w:cs="Arial"/>
                <w:b/>
                <w:sz w:val="24"/>
                <w:szCs w:val="28"/>
              </w:rPr>
              <w:t>1</w:t>
            </w:r>
            <w:r w:rsidRPr="002F4D12">
              <w:rPr>
                <w:rFonts w:ascii="Dyslexie" w:hAnsi="Dyslexie" w:cs="Arial"/>
                <w:b/>
                <w:sz w:val="24"/>
                <w:szCs w:val="28"/>
              </w:rPr>
              <w:t xml:space="preserve">: </w:t>
            </w:r>
            <w:r>
              <w:rPr>
                <w:rFonts w:ascii="Dyslexie" w:hAnsi="Dyslexie" w:cs="Arial"/>
                <w:b/>
                <w:sz w:val="24"/>
                <w:szCs w:val="28"/>
              </w:rPr>
              <w:t>How do we explore the Universe?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 w:cs="Arial"/>
                <w:b/>
                <w:sz w:val="24"/>
                <w:szCs w:val="28"/>
              </w:rPr>
            </w:pPr>
            <w:r w:rsidRPr="002F4D12">
              <w:rPr>
                <w:rFonts w:ascii="Dyslexie" w:hAnsi="Dyslexie" w:cs="Arial"/>
                <w:b/>
                <w:sz w:val="24"/>
                <w:szCs w:val="28"/>
              </w:rPr>
              <w:t>I can do this.</w:t>
            </w:r>
          </w:p>
        </w:tc>
        <w:tc>
          <w:tcPr>
            <w:tcW w:w="1294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 w:cs="Arial"/>
                <w:b/>
                <w:sz w:val="24"/>
                <w:szCs w:val="28"/>
              </w:rPr>
            </w:pPr>
            <w:r w:rsidRPr="002F4D12">
              <w:rPr>
                <w:rFonts w:ascii="Dyslexie" w:hAnsi="Dyslexie" w:cs="Arial"/>
                <w:b/>
                <w:sz w:val="24"/>
                <w:szCs w:val="28"/>
              </w:rPr>
              <w:t>I need to go over this.</w:t>
            </w: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 w:cs="Arial"/>
                <w:b/>
                <w:sz w:val="24"/>
                <w:szCs w:val="28"/>
              </w:rPr>
            </w:pPr>
            <w:r w:rsidRPr="002F4D12">
              <w:rPr>
                <w:rFonts w:ascii="Dyslexie" w:hAnsi="Dyslexie" w:cs="Arial"/>
                <w:b/>
                <w:sz w:val="24"/>
                <w:szCs w:val="28"/>
              </w:rPr>
              <w:t>I don’t know this.</w:t>
            </w: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 w:rsidRPr="002F4D12">
              <w:rPr>
                <w:rFonts w:ascii="Dyslexie" w:eastAsia="Arial" w:hAnsi="Dyslexie" w:cs="Arial"/>
                <w:b/>
                <w:bCs/>
                <w:sz w:val="24"/>
                <w:szCs w:val="28"/>
              </w:rPr>
              <w:t>Level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  <w:r>
              <w:rPr>
                <w:rFonts w:ascii="Dyslexie" w:hAnsi="Dyslexie" w:cs="Arial"/>
                <w:sz w:val="24"/>
                <w:szCs w:val="28"/>
              </w:rPr>
              <w:t>I can state the conditions required to support life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  <w:r>
              <w:rPr>
                <w:rFonts w:ascii="Dyslexie" w:hAnsi="Dyslexie" w:cs="Arial"/>
                <w:sz w:val="24"/>
                <w:szCs w:val="28"/>
              </w:rPr>
              <w:t>I can use an equation to solve problems involving distance, speed and time (d = v t)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F868E5" w:rsidP="00351C4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4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5A2B99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  <w:r>
              <w:rPr>
                <w:rFonts w:ascii="Dyslexie" w:hAnsi="Dyslexie" w:cs="Arial"/>
                <w:sz w:val="24"/>
                <w:szCs w:val="28"/>
              </w:rPr>
              <w:t>I can state that light travels at a speed of 300,000,000 ms</w:t>
            </w:r>
            <w:r w:rsidRPr="005A2B99">
              <w:rPr>
                <w:rFonts w:ascii="Dyslexie" w:hAnsi="Dyslexie" w:cs="Arial"/>
                <w:sz w:val="24"/>
                <w:szCs w:val="28"/>
                <w:vertAlign w:val="superscript"/>
              </w:rPr>
              <w:t>-1</w:t>
            </w:r>
            <w:r>
              <w:rPr>
                <w:rFonts w:ascii="Dyslexie" w:hAnsi="Dyslexie" w:cs="Arial"/>
                <w:sz w:val="24"/>
                <w:szCs w:val="28"/>
              </w:rPr>
              <w:t>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  <w:r>
              <w:rPr>
                <w:rFonts w:ascii="Dyslexie" w:hAnsi="Dyslexie" w:cs="Arial"/>
                <w:sz w:val="24"/>
                <w:szCs w:val="28"/>
              </w:rPr>
              <w:t>I know the distance light travels in one year is called a light year.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  <w:r>
              <w:rPr>
                <w:rFonts w:ascii="Dyslexie" w:hAnsi="Dyslexie" w:cs="Arial"/>
                <w:sz w:val="24"/>
                <w:szCs w:val="28"/>
              </w:rPr>
              <w:t>I know that stars are formed when gravity pulls gas particles together and causes Hydrogen to fuse into Helium.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F868E5" w:rsidP="00351C40">
            <w:pPr>
              <w:jc w:val="center"/>
              <w:rPr>
                <w:rFonts w:ascii="Dyslexie" w:hAnsi="Dyslexie"/>
                <w:b/>
                <w:bCs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4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  <w:r>
              <w:rPr>
                <w:rFonts w:ascii="Dyslexie" w:hAnsi="Dyslexie" w:cs="Arial"/>
                <w:sz w:val="24"/>
                <w:szCs w:val="28"/>
              </w:rPr>
              <w:t>I know that each colour of light has a different wavelength from the other colours. ROY G BIV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/>
                <w:b/>
                <w:bCs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  <w:r>
              <w:rPr>
                <w:rFonts w:ascii="Dyslexie" w:hAnsi="Dyslexie" w:cs="Arial"/>
                <w:sz w:val="24"/>
                <w:szCs w:val="28"/>
              </w:rPr>
              <w:t>I can identify the elements present in a star by observing the colours of light it emits. This is called line spectra.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F868E5" w:rsidP="00351C40">
            <w:pPr>
              <w:jc w:val="center"/>
              <w:rPr>
                <w:rFonts w:ascii="Dyslexie" w:hAnsi="Dyslexie"/>
                <w:b/>
                <w:bCs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4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  <w:r>
              <w:rPr>
                <w:rFonts w:ascii="Dyslexie" w:hAnsi="Dyslexie" w:cs="Arial"/>
                <w:sz w:val="24"/>
                <w:szCs w:val="28"/>
              </w:rPr>
              <w:t>I know that an exoplanet is a planet which is not in our solar system.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/>
                <w:b/>
                <w:bCs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2F4D12" w:rsidRDefault="005A2B99" w:rsidP="005A2B99">
            <w:pPr>
              <w:rPr>
                <w:rFonts w:ascii="Dyslexie" w:hAnsi="Dyslexie" w:cs="Arial"/>
                <w:sz w:val="24"/>
                <w:szCs w:val="28"/>
              </w:rPr>
            </w:pPr>
            <w:r>
              <w:rPr>
                <w:rFonts w:ascii="Dyslexie" w:hAnsi="Dyslexie" w:cs="Arial"/>
                <w:sz w:val="24"/>
                <w:szCs w:val="28"/>
              </w:rPr>
              <w:t>I know that telescopes are different sizes as they are used to detect different types of Electromagnetic waves.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F868E5" w:rsidP="00351C40">
            <w:pPr>
              <w:jc w:val="center"/>
              <w:rPr>
                <w:rFonts w:ascii="Dyslexie" w:hAnsi="Dyslexie"/>
                <w:b/>
                <w:bCs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4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  <w:r>
              <w:rPr>
                <w:rFonts w:ascii="Dyslexie" w:hAnsi="Dyslexie" w:cs="Arial"/>
                <w:sz w:val="24"/>
                <w:szCs w:val="28"/>
              </w:rPr>
              <w:t>I know that when light reflects from a straight mirror the angle of reflection is equal to the angle of incidence.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/>
                <w:b/>
                <w:bCs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  <w:r>
              <w:rPr>
                <w:rFonts w:ascii="Dyslexie" w:hAnsi="Dyslexie" w:cs="Arial"/>
                <w:sz w:val="24"/>
                <w:szCs w:val="28"/>
              </w:rPr>
              <w:t>I know that a curved reflector is used to reflect more waves to a focus point to make the signal stronger.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  <w:r>
              <w:rPr>
                <w:rFonts w:ascii="Dyslexie" w:hAnsi="Dyslexie" w:cs="Arial"/>
                <w:sz w:val="24"/>
                <w:szCs w:val="28"/>
              </w:rPr>
              <w:t>I know that a convex lens is used to converge the rays of light to a focus point.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  <w:r>
              <w:rPr>
                <w:rFonts w:ascii="Dyslexie" w:hAnsi="Dyslexie" w:cs="Arial"/>
                <w:sz w:val="24"/>
                <w:szCs w:val="28"/>
              </w:rPr>
              <w:t>I know that a concave lens is used to diverge the rays of light.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 w:rsidRPr="002F4D12">
              <w:rPr>
                <w:rFonts w:ascii="Dyslexie" w:hAnsi="Dyslexie"/>
                <w:b/>
                <w:bCs/>
                <w:sz w:val="24"/>
                <w:szCs w:val="28"/>
              </w:rPr>
              <w:t>3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  <w:r>
              <w:rPr>
                <w:rFonts w:ascii="Dyslexie" w:hAnsi="Dyslexie" w:cs="Arial"/>
                <w:sz w:val="24"/>
                <w:szCs w:val="28"/>
              </w:rPr>
              <w:t>I know how to complete diagrams to show refraction of light and can label the; normal, angle of incidence and angle of refraction.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4</w:t>
            </w:r>
          </w:p>
        </w:tc>
      </w:tr>
      <w:tr w:rsidR="005A2B99" w:rsidRPr="002F4D12" w:rsidTr="00351C40">
        <w:tc>
          <w:tcPr>
            <w:tcW w:w="8927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  <w:r>
              <w:rPr>
                <w:rFonts w:ascii="Dyslexie" w:hAnsi="Dyslexie" w:cs="Arial"/>
                <w:sz w:val="24"/>
                <w:szCs w:val="28"/>
              </w:rPr>
              <w:t>I know that refraction in when light changes speed when it passes from one material to another.</w:t>
            </w:r>
          </w:p>
        </w:tc>
        <w:tc>
          <w:tcPr>
            <w:tcW w:w="1295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94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rPr>
                <w:rFonts w:ascii="Dyslexie" w:hAnsi="Dyslexie" w:cs="Arial"/>
                <w:sz w:val="24"/>
                <w:szCs w:val="28"/>
              </w:rPr>
            </w:pPr>
          </w:p>
        </w:tc>
        <w:tc>
          <w:tcPr>
            <w:tcW w:w="1221" w:type="dxa"/>
          </w:tcPr>
          <w:p w:rsidR="005A2B99" w:rsidRPr="002F4D12" w:rsidRDefault="005A2B99" w:rsidP="00351C40">
            <w:pPr>
              <w:jc w:val="center"/>
              <w:rPr>
                <w:rFonts w:ascii="Dyslexie" w:hAnsi="Dyslexie"/>
                <w:sz w:val="24"/>
                <w:szCs w:val="28"/>
              </w:rPr>
            </w:pPr>
            <w:r>
              <w:rPr>
                <w:rFonts w:ascii="Dyslexie" w:hAnsi="Dyslexie"/>
                <w:b/>
                <w:bCs/>
                <w:sz w:val="24"/>
                <w:szCs w:val="28"/>
              </w:rPr>
              <w:t>4</w:t>
            </w:r>
          </w:p>
        </w:tc>
      </w:tr>
    </w:tbl>
    <w:p w:rsidR="000F5C59" w:rsidRPr="005A2B99" w:rsidRDefault="000F5C59" w:rsidP="005A2B99"/>
    <w:sectPr w:rsidR="000F5C59" w:rsidRPr="005A2B99" w:rsidSect="005A2B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yslexie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99"/>
    <w:rsid w:val="000F5C59"/>
    <w:rsid w:val="005A2B99"/>
    <w:rsid w:val="00C0308F"/>
    <w:rsid w:val="00F8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F2E230-98AC-481D-8AA7-34443A91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B99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5A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Batchelor</dc:creator>
  <cp:lastModifiedBy>Sarah Moffatt</cp:lastModifiedBy>
  <cp:revision>2</cp:revision>
  <cp:lastPrinted>2017-10-11T08:15:00Z</cp:lastPrinted>
  <dcterms:created xsi:type="dcterms:W3CDTF">2018-02-04T19:18:00Z</dcterms:created>
  <dcterms:modified xsi:type="dcterms:W3CDTF">2018-02-04T19:18:00Z</dcterms:modified>
</cp:coreProperties>
</file>