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1D" w:rsidRPr="00186021" w:rsidRDefault="00DF251D" w:rsidP="00DF251D">
      <w:pPr>
        <w:pStyle w:val="Heading1"/>
      </w:pPr>
      <w:bookmarkStart w:id="0" w:name="_GoBack"/>
      <w:bookmarkEnd w:id="0"/>
      <w:r w:rsidRPr="00186021">
        <w:t>Appendix 1: Instructions for candidates</w:t>
      </w:r>
    </w:p>
    <w:p w:rsidR="00DF251D" w:rsidRPr="00186021" w:rsidRDefault="00DF251D" w:rsidP="00DF251D">
      <w:pPr>
        <w:rPr>
          <w:rFonts w:cs="Arial"/>
        </w:rPr>
      </w:pPr>
      <w:r w:rsidRPr="00186021">
        <w:rPr>
          <w:rFonts w:cs="Arial"/>
        </w:rPr>
        <w:t xml:space="preserve">This assessment applies to the </w:t>
      </w:r>
      <w:r>
        <w:rPr>
          <w:rFonts w:cs="Arial"/>
        </w:rPr>
        <w:t xml:space="preserve">project–report </w:t>
      </w:r>
      <w:r w:rsidRPr="00186021">
        <w:rPr>
          <w:rFonts w:cs="Arial"/>
        </w:rPr>
        <w:t xml:space="preserve">for </w:t>
      </w:r>
      <w:r>
        <w:rPr>
          <w:rFonts w:cs="Arial"/>
        </w:rPr>
        <w:t>Advanced Higher</w:t>
      </w:r>
      <w:r w:rsidRPr="00186021">
        <w:rPr>
          <w:rFonts w:cs="Arial"/>
        </w:rPr>
        <w:t xml:space="preserve"> Biology.</w:t>
      </w:r>
    </w:p>
    <w:p w:rsidR="00DF251D" w:rsidRDefault="00DF251D" w:rsidP="00DF251D">
      <w:pPr>
        <w:rPr>
          <w:rFonts w:cs="Arial"/>
        </w:rPr>
      </w:pPr>
    </w:p>
    <w:p w:rsidR="00DF251D" w:rsidRDefault="00DF251D" w:rsidP="00DF251D">
      <w:pPr>
        <w:rPr>
          <w:rFonts w:cs="Arial"/>
        </w:rPr>
      </w:pPr>
      <w:r w:rsidRPr="00186021">
        <w:rPr>
          <w:rFonts w:cs="Arial"/>
        </w:rPr>
        <w:t xml:space="preserve">This </w:t>
      </w:r>
      <w:r>
        <w:rPr>
          <w:rFonts w:cs="Arial"/>
        </w:rPr>
        <w:t>project–report is worth 3</w:t>
      </w:r>
      <w:r w:rsidRPr="00186021">
        <w:rPr>
          <w:rFonts w:cs="Arial"/>
        </w:rPr>
        <w:t>0 marks out of the total of 1</w:t>
      </w:r>
      <w:r>
        <w:rPr>
          <w:rFonts w:cs="Arial"/>
        </w:rPr>
        <w:t>2</w:t>
      </w:r>
      <w:r w:rsidRPr="00186021">
        <w:rPr>
          <w:rFonts w:cs="Arial"/>
        </w:rPr>
        <w:t>0 marks.</w:t>
      </w:r>
      <w:r>
        <w:rPr>
          <w:rFonts w:cs="Arial"/>
        </w:rPr>
        <w:t xml:space="preserve"> </w:t>
      </w:r>
      <w:r w:rsidRPr="00186021">
        <w:rPr>
          <w:rFonts w:cs="Arial"/>
        </w:rPr>
        <w:t>The Course will be graded A–D.</w:t>
      </w:r>
    </w:p>
    <w:p w:rsidR="00DF251D" w:rsidRDefault="00DF251D" w:rsidP="00DF251D">
      <w:pPr>
        <w:rPr>
          <w:rFonts w:cs="Arial"/>
        </w:rPr>
      </w:pPr>
    </w:p>
    <w:p w:rsidR="00DF251D" w:rsidRDefault="00DF251D" w:rsidP="00DF251D">
      <w:pPr>
        <w:rPr>
          <w:rFonts w:cs="Arial"/>
        </w:rPr>
      </w:pPr>
      <w:r>
        <w:rPr>
          <w:rFonts w:cs="Arial"/>
        </w:rPr>
        <w:t>It</w:t>
      </w:r>
      <w:r w:rsidRPr="00186021">
        <w:rPr>
          <w:rFonts w:cs="Arial"/>
        </w:rPr>
        <w:t xml:space="preserve"> assesses the following skills, knowledge and understanding:</w:t>
      </w:r>
    </w:p>
    <w:p w:rsidR="00DF251D" w:rsidRPr="00186021" w:rsidRDefault="00DF251D" w:rsidP="00DF251D">
      <w:pPr>
        <w:rPr>
          <w:rFonts w:cs="Arial"/>
        </w:rPr>
      </w:pPr>
    </w:p>
    <w:p w:rsidR="00DF251D" w:rsidRPr="00A27AC7" w:rsidRDefault="00DF251D" w:rsidP="00DF251D">
      <w:pPr>
        <w:pStyle w:val="ListParagraph"/>
        <w:numPr>
          <w:ilvl w:val="0"/>
          <w:numId w:val="2"/>
        </w:numPr>
        <w:spacing w:line="240" w:lineRule="auto"/>
      </w:pPr>
      <w:r w:rsidRPr="00A27AC7">
        <w:rPr>
          <w:shd w:val="clear" w:color="auto" w:fill="FFFFFF"/>
        </w:rPr>
        <w:t>extending and applying knowledge of biology to new situations, interpreting and analysing inform</w:t>
      </w:r>
      <w:r>
        <w:rPr>
          <w:shd w:val="clear" w:color="auto" w:fill="FFFFFF"/>
        </w:rPr>
        <w:t>ation to solve complex problems</w:t>
      </w:r>
    </w:p>
    <w:p w:rsidR="00DF251D" w:rsidRPr="00A27AC7" w:rsidRDefault="00DF251D" w:rsidP="00DF251D">
      <w:pPr>
        <w:pStyle w:val="ListParagraph"/>
        <w:numPr>
          <w:ilvl w:val="0"/>
          <w:numId w:val="2"/>
        </w:numPr>
        <w:spacing w:line="240" w:lineRule="auto"/>
      </w:pPr>
      <w:r w:rsidRPr="00A27AC7">
        <w:rPr>
          <w:shd w:val="clear" w:color="auto" w:fill="FFFFFF"/>
        </w:rPr>
        <w:t>planning and designing biological experiments/investigations, using reference material and including risk assessments, to test a hypothesis or t</w:t>
      </w:r>
      <w:r>
        <w:rPr>
          <w:shd w:val="clear" w:color="auto" w:fill="FFFFFF"/>
        </w:rPr>
        <w:t>o illustrate particular effects</w:t>
      </w:r>
    </w:p>
    <w:p w:rsidR="00DF251D" w:rsidRPr="00A27AC7" w:rsidRDefault="00DF251D" w:rsidP="00DF251D">
      <w:pPr>
        <w:pStyle w:val="ListParagraph"/>
        <w:numPr>
          <w:ilvl w:val="0"/>
          <w:numId w:val="2"/>
        </w:numPr>
        <w:spacing w:line="240" w:lineRule="auto"/>
      </w:pPr>
      <w:r w:rsidRPr="00A27AC7">
        <w:rPr>
          <w:shd w:val="clear" w:color="auto" w:fill="FFFFFF"/>
        </w:rPr>
        <w:t>recording systematic detailed o</w:t>
      </w:r>
      <w:r>
        <w:rPr>
          <w:shd w:val="clear" w:color="auto" w:fill="FFFFFF"/>
        </w:rPr>
        <w:t>bservations and collecting data</w:t>
      </w:r>
    </w:p>
    <w:p w:rsidR="00DF251D" w:rsidRPr="00A27AC7" w:rsidRDefault="00DF251D" w:rsidP="00DF251D">
      <w:pPr>
        <w:pStyle w:val="ListParagraph"/>
        <w:numPr>
          <w:ilvl w:val="0"/>
          <w:numId w:val="2"/>
        </w:numPr>
        <w:spacing w:line="240" w:lineRule="auto"/>
      </w:pPr>
      <w:r w:rsidRPr="00A27AC7">
        <w:rPr>
          <w:shd w:val="clear" w:color="auto" w:fill="FFFFFF"/>
        </w:rPr>
        <w:t>selecting information from a variety of sources and presenting detailed information appro</w:t>
      </w:r>
      <w:r>
        <w:rPr>
          <w:shd w:val="clear" w:color="auto" w:fill="FFFFFF"/>
        </w:rPr>
        <w:t>priately, in a variety of forms</w:t>
      </w:r>
    </w:p>
    <w:p w:rsidR="00DF251D" w:rsidRPr="00A27AC7" w:rsidRDefault="00DF251D" w:rsidP="00DF251D">
      <w:pPr>
        <w:pStyle w:val="ListParagraph"/>
        <w:numPr>
          <w:ilvl w:val="0"/>
          <w:numId w:val="2"/>
        </w:numPr>
        <w:spacing w:line="240" w:lineRule="auto"/>
      </w:pPr>
      <w:r w:rsidRPr="00A27AC7">
        <w:rPr>
          <w:shd w:val="clear" w:color="auto" w:fill="FFFFFF"/>
        </w:rPr>
        <w:t>processing and analysing biological information (using calculations, significant figure</w:t>
      </w:r>
      <w:r>
        <w:rPr>
          <w:shd w:val="clear" w:color="auto" w:fill="FFFFFF"/>
        </w:rPr>
        <w:t>s and units, where appropriate)</w:t>
      </w:r>
    </w:p>
    <w:p w:rsidR="00DF251D" w:rsidRPr="00A27AC7" w:rsidRDefault="00DF251D" w:rsidP="00DF251D">
      <w:pPr>
        <w:pStyle w:val="ListParagraph"/>
        <w:numPr>
          <w:ilvl w:val="0"/>
          <w:numId w:val="2"/>
        </w:numPr>
        <w:spacing w:line="240" w:lineRule="auto"/>
      </w:pPr>
      <w:r w:rsidRPr="00A27AC7">
        <w:rPr>
          <w:shd w:val="clear" w:color="auto" w:fill="FFFFFF"/>
        </w:rPr>
        <w:t xml:space="preserve">making reasoned predictions and generalisations from </w:t>
      </w:r>
      <w:r>
        <w:rPr>
          <w:shd w:val="clear" w:color="auto" w:fill="FFFFFF"/>
        </w:rPr>
        <w:t>a range of evidence/information</w:t>
      </w:r>
    </w:p>
    <w:p w:rsidR="00DF251D" w:rsidRPr="00A27AC7" w:rsidRDefault="00DF251D" w:rsidP="00DF251D">
      <w:pPr>
        <w:pStyle w:val="ListParagraph"/>
        <w:numPr>
          <w:ilvl w:val="0"/>
          <w:numId w:val="2"/>
        </w:numPr>
        <w:spacing w:line="240" w:lineRule="auto"/>
      </w:pPr>
      <w:r w:rsidRPr="00A27AC7">
        <w:rPr>
          <w:shd w:val="clear" w:color="auto" w:fill="FFFFFF"/>
        </w:rPr>
        <w:t>drawing valid conclusions and giving explanations supp</w:t>
      </w:r>
      <w:r>
        <w:rPr>
          <w:shd w:val="clear" w:color="auto" w:fill="FFFFFF"/>
        </w:rPr>
        <w:t>orted by evidence/justification</w:t>
      </w:r>
    </w:p>
    <w:p w:rsidR="00DF251D" w:rsidRPr="00A27AC7" w:rsidRDefault="00DF251D" w:rsidP="00DF251D">
      <w:pPr>
        <w:pStyle w:val="ListParagraph"/>
        <w:numPr>
          <w:ilvl w:val="0"/>
          <w:numId w:val="2"/>
        </w:numPr>
        <w:spacing w:line="240" w:lineRule="auto"/>
      </w:pPr>
      <w:r w:rsidRPr="00A27AC7">
        <w:rPr>
          <w:shd w:val="clear" w:color="auto" w:fill="FFFFFF"/>
        </w:rPr>
        <w:t xml:space="preserve">critically evaluating experimental procedures by identifying sources of error, suggesting and implementing improvements </w:t>
      </w:r>
    </w:p>
    <w:p w:rsidR="00DF251D" w:rsidRPr="00A27AC7" w:rsidRDefault="00DF251D" w:rsidP="00DF251D">
      <w:pPr>
        <w:pStyle w:val="ListParagraph"/>
        <w:numPr>
          <w:ilvl w:val="0"/>
          <w:numId w:val="2"/>
        </w:numPr>
        <w:spacing w:line="240" w:lineRule="auto"/>
      </w:pPr>
      <w:r w:rsidRPr="00A27AC7">
        <w:rPr>
          <w:shd w:val="clear" w:color="auto" w:fill="FFFFFF"/>
        </w:rPr>
        <w:t>drawing on knowledge and understanding of biology to make accurate statements, describe complex information, provide detailed expla</w:t>
      </w:r>
      <w:r>
        <w:rPr>
          <w:shd w:val="clear" w:color="auto" w:fill="FFFFFF"/>
        </w:rPr>
        <w:t>nations and integrate knowledge</w:t>
      </w:r>
    </w:p>
    <w:p w:rsidR="00DF251D" w:rsidRPr="00A27AC7" w:rsidRDefault="00DF251D" w:rsidP="00DF251D">
      <w:pPr>
        <w:pStyle w:val="ListParagraph"/>
        <w:numPr>
          <w:ilvl w:val="0"/>
          <w:numId w:val="2"/>
        </w:numPr>
        <w:spacing w:line="240" w:lineRule="auto"/>
      </w:pPr>
      <w:r w:rsidRPr="00A27AC7">
        <w:rPr>
          <w:shd w:val="clear" w:color="auto" w:fill="FFFFFF"/>
        </w:rPr>
        <w:t>communicating biological findings/in</w:t>
      </w:r>
      <w:r>
        <w:rPr>
          <w:shd w:val="clear" w:color="auto" w:fill="FFFFFF"/>
        </w:rPr>
        <w:t>formation fully and effectively</w:t>
      </w:r>
    </w:p>
    <w:p w:rsidR="00DF251D" w:rsidRPr="00A27AC7" w:rsidRDefault="00DF251D" w:rsidP="00DF251D">
      <w:pPr>
        <w:pStyle w:val="ListParagraph"/>
        <w:numPr>
          <w:ilvl w:val="0"/>
          <w:numId w:val="2"/>
        </w:numPr>
        <w:spacing w:line="240" w:lineRule="auto"/>
      </w:pPr>
      <w:r w:rsidRPr="00A27AC7">
        <w:rPr>
          <w:shd w:val="clear" w:color="auto" w:fill="FFFFFF"/>
        </w:rPr>
        <w:t>analysing and evaluating scientific</w:t>
      </w:r>
      <w:r>
        <w:rPr>
          <w:shd w:val="clear" w:color="auto" w:fill="FFFFFF"/>
        </w:rPr>
        <w:t xml:space="preserve"> publications and media reports</w:t>
      </w:r>
    </w:p>
    <w:p w:rsidR="00DF251D" w:rsidRDefault="00DF251D" w:rsidP="00DF251D">
      <w:pPr>
        <w:rPr>
          <w:rFonts w:cs="Arial"/>
        </w:rPr>
      </w:pPr>
    </w:p>
    <w:p w:rsidR="00DF251D" w:rsidRDefault="00DF251D" w:rsidP="00DF251D">
      <w:pPr>
        <w:rPr>
          <w:rFonts w:cs="Arial"/>
        </w:rPr>
      </w:pPr>
      <w:r w:rsidRPr="00186021">
        <w:rPr>
          <w:rFonts w:cs="Arial"/>
        </w:rPr>
        <w:t xml:space="preserve">Your assessor will let you know how the </w:t>
      </w:r>
      <w:r>
        <w:rPr>
          <w:rFonts w:cs="Arial"/>
        </w:rPr>
        <w:t>assessment</w:t>
      </w:r>
      <w:r w:rsidRPr="00186021">
        <w:rPr>
          <w:rFonts w:cs="Arial"/>
        </w:rPr>
        <w:t xml:space="preserve"> will be carried out and any required conditions for doing it</w:t>
      </w:r>
      <w:r>
        <w:rPr>
          <w:rFonts w:cs="Arial"/>
        </w:rPr>
        <w:t>.</w:t>
      </w:r>
    </w:p>
    <w:p w:rsidR="00DF251D" w:rsidRDefault="00DF251D" w:rsidP="00DF251D">
      <w:pPr>
        <w:rPr>
          <w:rFonts w:cs="Arial"/>
        </w:rPr>
      </w:pPr>
    </w:p>
    <w:p w:rsidR="00DF251D" w:rsidRDefault="00DF251D" w:rsidP="00DF251D">
      <w:pPr>
        <w:pStyle w:val="NoSpacing"/>
        <w:rPr>
          <w:rFonts w:ascii="Trebuchet MS" w:eastAsia="Times New Roman" w:hAnsi="Trebuchet MS" w:cs="Arial"/>
        </w:rPr>
      </w:pPr>
      <w:r>
        <w:rPr>
          <w:rFonts w:ascii="Trebuchet MS" w:eastAsia="Times New Roman" w:hAnsi="Trebuchet MS" w:cs="Arial"/>
        </w:rPr>
        <w:t>In this assessment you will carry out an in-depth investigation of a biology topic. The topic will be chosen by you. You must discuss the selection of possible topics with your assessor to ensure that time is not wasted on researching topics that are unsuitable. You will work individually to investigate/research the underlying biology of the topic. This is an open-ended task which may involve a significant part of the work being carried out without supervision.</w:t>
      </w:r>
    </w:p>
    <w:p w:rsidR="00DF251D" w:rsidRPr="00BF439D" w:rsidRDefault="00DF251D" w:rsidP="00DF251D">
      <w:r>
        <w:rPr>
          <w:rFonts w:cs="Arial"/>
        </w:rPr>
        <w:br w:type="page"/>
      </w:r>
      <w:r w:rsidRPr="00BF439D">
        <w:lastRenderedPageBreak/>
        <w:t xml:space="preserve">The </w:t>
      </w:r>
      <w:r>
        <w:t xml:space="preserve">following </w:t>
      </w:r>
      <w:r w:rsidRPr="00BF439D">
        <w:t>table shows how the</w:t>
      </w:r>
      <w:r>
        <w:t xml:space="preserve"> 30</w:t>
      </w:r>
      <w:r w:rsidRPr="00BF439D">
        <w:t xml:space="preserve"> marks are a</w:t>
      </w:r>
      <w:r>
        <w:t>llocated to each of the categories</w:t>
      </w:r>
      <w:r w:rsidRPr="00BF439D">
        <w:t xml:space="preserve"> against which the evidence will be ass</w:t>
      </w:r>
      <w:r>
        <w:t>essed.</w:t>
      </w:r>
    </w:p>
    <w:p w:rsidR="00DF251D" w:rsidRDefault="00DF251D" w:rsidP="00DF251D">
      <w:pPr>
        <w:spacing w:line="240" w:lineRule="auto"/>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843"/>
      </w:tblGrid>
      <w:tr w:rsidR="00DF251D" w:rsidRPr="00BF439D" w:rsidTr="004D3E19">
        <w:tc>
          <w:tcPr>
            <w:tcW w:w="5670" w:type="dxa"/>
            <w:shd w:val="clear" w:color="auto" w:fill="B8CCE4"/>
          </w:tcPr>
          <w:p w:rsidR="00DF251D" w:rsidRPr="0013698C" w:rsidRDefault="00DF251D" w:rsidP="004D3E19">
            <w:pPr>
              <w:rPr>
                <w:b/>
                <w:highlight w:val="lightGray"/>
              </w:rPr>
            </w:pPr>
            <w:r>
              <w:rPr>
                <w:b/>
              </w:rPr>
              <w:t>Category</w:t>
            </w:r>
          </w:p>
        </w:tc>
        <w:tc>
          <w:tcPr>
            <w:tcW w:w="1843" w:type="dxa"/>
            <w:shd w:val="clear" w:color="auto" w:fill="B8CCE4"/>
          </w:tcPr>
          <w:p w:rsidR="00DF251D" w:rsidRPr="00BF439D" w:rsidRDefault="00DF251D" w:rsidP="004D3E19">
            <w:pPr>
              <w:rPr>
                <w:b/>
                <w:caps/>
              </w:rPr>
            </w:pPr>
            <w:r w:rsidRPr="00BF439D">
              <w:rPr>
                <w:b/>
              </w:rPr>
              <w:t>Mark allocation</w:t>
            </w:r>
          </w:p>
        </w:tc>
      </w:tr>
      <w:tr w:rsidR="00DF251D" w:rsidRPr="00BF439D" w:rsidTr="004D3E19">
        <w:tc>
          <w:tcPr>
            <w:tcW w:w="5670" w:type="dxa"/>
            <w:shd w:val="clear" w:color="auto" w:fill="auto"/>
          </w:tcPr>
          <w:p w:rsidR="00DF251D" w:rsidRPr="00AB205B" w:rsidRDefault="00DF251D" w:rsidP="004D3E19">
            <w:r w:rsidRPr="00AB205B">
              <w:t>Abstract</w:t>
            </w:r>
          </w:p>
        </w:tc>
        <w:tc>
          <w:tcPr>
            <w:tcW w:w="1843" w:type="dxa"/>
            <w:shd w:val="clear" w:color="auto" w:fill="auto"/>
          </w:tcPr>
          <w:p w:rsidR="00DF251D" w:rsidRPr="00BF439D" w:rsidRDefault="00DF251D" w:rsidP="004D3E19">
            <w:pPr>
              <w:ind w:left="-75"/>
              <w:jc w:val="center"/>
            </w:pPr>
            <w:r>
              <w:t>1</w:t>
            </w:r>
          </w:p>
        </w:tc>
      </w:tr>
      <w:tr w:rsidR="00DF251D" w:rsidRPr="00BF439D" w:rsidTr="004D3E19">
        <w:tc>
          <w:tcPr>
            <w:tcW w:w="5670" w:type="dxa"/>
            <w:shd w:val="clear" w:color="auto" w:fill="auto"/>
          </w:tcPr>
          <w:p w:rsidR="00DF251D" w:rsidRPr="00AB205B" w:rsidRDefault="00DF251D" w:rsidP="004D3E19">
            <w:r w:rsidRPr="00AB205B">
              <w:t>Introduction</w:t>
            </w:r>
          </w:p>
        </w:tc>
        <w:tc>
          <w:tcPr>
            <w:tcW w:w="1843" w:type="dxa"/>
            <w:shd w:val="clear" w:color="auto" w:fill="auto"/>
          </w:tcPr>
          <w:p w:rsidR="00DF251D" w:rsidRPr="00BF439D" w:rsidRDefault="00DF251D" w:rsidP="004D3E19">
            <w:pPr>
              <w:autoSpaceDE w:val="0"/>
              <w:autoSpaceDN w:val="0"/>
              <w:adjustRightInd w:val="0"/>
              <w:ind w:left="-75"/>
              <w:jc w:val="center"/>
            </w:pPr>
            <w:r>
              <w:t>5</w:t>
            </w:r>
          </w:p>
        </w:tc>
      </w:tr>
      <w:tr w:rsidR="00DF251D" w:rsidRPr="00BF439D" w:rsidTr="004D3E19">
        <w:tc>
          <w:tcPr>
            <w:tcW w:w="5670" w:type="dxa"/>
            <w:shd w:val="clear" w:color="auto" w:fill="auto"/>
          </w:tcPr>
          <w:p w:rsidR="00DF251D" w:rsidRPr="00AB205B" w:rsidRDefault="00DF251D" w:rsidP="004D3E19">
            <w:r w:rsidRPr="00AB205B">
              <w:t>Procedures</w:t>
            </w:r>
          </w:p>
        </w:tc>
        <w:tc>
          <w:tcPr>
            <w:tcW w:w="1843" w:type="dxa"/>
            <w:shd w:val="clear" w:color="auto" w:fill="auto"/>
          </w:tcPr>
          <w:p w:rsidR="00DF251D" w:rsidRPr="00BF439D" w:rsidRDefault="00DF251D" w:rsidP="004D3E19">
            <w:pPr>
              <w:ind w:left="-75"/>
              <w:jc w:val="center"/>
            </w:pPr>
            <w:r>
              <w:t>9</w:t>
            </w:r>
          </w:p>
        </w:tc>
      </w:tr>
      <w:tr w:rsidR="00DF251D" w:rsidRPr="00BF439D" w:rsidTr="004D3E19">
        <w:tc>
          <w:tcPr>
            <w:tcW w:w="5670" w:type="dxa"/>
            <w:shd w:val="clear" w:color="auto" w:fill="auto"/>
          </w:tcPr>
          <w:p w:rsidR="00DF251D" w:rsidRPr="00AB205B" w:rsidRDefault="00DF251D" w:rsidP="004D3E19">
            <w:r w:rsidRPr="00AB205B">
              <w:t>Results</w:t>
            </w:r>
          </w:p>
        </w:tc>
        <w:tc>
          <w:tcPr>
            <w:tcW w:w="1843" w:type="dxa"/>
            <w:shd w:val="clear" w:color="auto" w:fill="auto"/>
          </w:tcPr>
          <w:p w:rsidR="00DF251D" w:rsidRPr="00BF439D" w:rsidRDefault="00DF251D" w:rsidP="004D3E19">
            <w:pPr>
              <w:autoSpaceDE w:val="0"/>
              <w:autoSpaceDN w:val="0"/>
              <w:adjustRightInd w:val="0"/>
              <w:ind w:left="-75"/>
              <w:jc w:val="center"/>
            </w:pPr>
            <w:r>
              <w:t>6</w:t>
            </w:r>
          </w:p>
        </w:tc>
      </w:tr>
      <w:tr w:rsidR="00DF251D" w:rsidRPr="00BF439D" w:rsidTr="004D3E19">
        <w:tc>
          <w:tcPr>
            <w:tcW w:w="5670" w:type="dxa"/>
            <w:shd w:val="clear" w:color="auto" w:fill="auto"/>
          </w:tcPr>
          <w:p w:rsidR="00DF251D" w:rsidRPr="00AB205B" w:rsidRDefault="00DF251D" w:rsidP="004D3E19">
            <w:r w:rsidRPr="00AB205B">
              <w:t>Discussion (</w:t>
            </w:r>
            <w:r>
              <w:t>c</w:t>
            </w:r>
            <w:r w:rsidRPr="00AB205B">
              <w:t>onclusion</w:t>
            </w:r>
            <w:r>
              <w:t>(s)</w:t>
            </w:r>
            <w:r w:rsidRPr="00AB205B">
              <w:t xml:space="preserve"> and </w:t>
            </w:r>
            <w:r>
              <w:t>e</w:t>
            </w:r>
            <w:r w:rsidRPr="00AB205B">
              <w:t>valuation)</w:t>
            </w:r>
          </w:p>
        </w:tc>
        <w:tc>
          <w:tcPr>
            <w:tcW w:w="1843" w:type="dxa"/>
            <w:shd w:val="clear" w:color="auto" w:fill="auto"/>
          </w:tcPr>
          <w:p w:rsidR="00DF251D" w:rsidRPr="00BF439D" w:rsidRDefault="00DF251D" w:rsidP="004D3E19">
            <w:pPr>
              <w:autoSpaceDE w:val="0"/>
              <w:autoSpaceDN w:val="0"/>
              <w:adjustRightInd w:val="0"/>
              <w:ind w:left="-75"/>
              <w:jc w:val="center"/>
            </w:pPr>
            <w:r>
              <w:t>7</w:t>
            </w:r>
          </w:p>
        </w:tc>
      </w:tr>
      <w:tr w:rsidR="00DF251D" w:rsidRPr="00BF439D" w:rsidTr="004D3E19">
        <w:tc>
          <w:tcPr>
            <w:tcW w:w="5670" w:type="dxa"/>
            <w:shd w:val="clear" w:color="auto" w:fill="auto"/>
          </w:tcPr>
          <w:p w:rsidR="00DF251D" w:rsidRPr="00AB205B" w:rsidRDefault="00DF251D" w:rsidP="004D3E19">
            <w:r w:rsidRPr="00AB205B">
              <w:t>Presentation</w:t>
            </w:r>
          </w:p>
        </w:tc>
        <w:tc>
          <w:tcPr>
            <w:tcW w:w="1843" w:type="dxa"/>
            <w:shd w:val="clear" w:color="auto" w:fill="auto"/>
          </w:tcPr>
          <w:p w:rsidR="00DF251D" w:rsidRPr="00BF439D" w:rsidRDefault="00DF251D" w:rsidP="004D3E19">
            <w:pPr>
              <w:ind w:left="-75"/>
              <w:jc w:val="center"/>
            </w:pPr>
            <w:r>
              <w:t>2</w:t>
            </w:r>
          </w:p>
        </w:tc>
      </w:tr>
      <w:tr w:rsidR="00DF251D" w:rsidRPr="00BF439D" w:rsidTr="004D3E19">
        <w:tc>
          <w:tcPr>
            <w:tcW w:w="5670" w:type="dxa"/>
            <w:shd w:val="clear" w:color="auto" w:fill="auto"/>
          </w:tcPr>
          <w:p w:rsidR="00DF251D" w:rsidRPr="00B34050" w:rsidRDefault="00DF251D" w:rsidP="004D3E19">
            <w:pPr>
              <w:rPr>
                <w:b/>
              </w:rPr>
            </w:pPr>
            <w:r w:rsidRPr="00B34050">
              <w:rPr>
                <w:b/>
              </w:rPr>
              <w:t>Total</w:t>
            </w:r>
          </w:p>
        </w:tc>
        <w:tc>
          <w:tcPr>
            <w:tcW w:w="1843" w:type="dxa"/>
            <w:shd w:val="clear" w:color="auto" w:fill="auto"/>
          </w:tcPr>
          <w:p w:rsidR="00DF251D" w:rsidRPr="00B34050" w:rsidRDefault="00DF251D" w:rsidP="004D3E19">
            <w:pPr>
              <w:autoSpaceDE w:val="0"/>
              <w:autoSpaceDN w:val="0"/>
              <w:adjustRightInd w:val="0"/>
              <w:ind w:left="-75"/>
              <w:jc w:val="center"/>
              <w:rPr>
                <w:b/>
              </w:rPr>
            </w:pPr>
            <w:r w:rsidRPr="00B34050">
              <w:rPr>
                <w:b/>
              </w:rPr>
              <w:t>30</w:t>
            </w:r>
          </w:p>
        </w:tc>
      </w:tr>
    </w:tbl>
    <w:p w:rsidR="00DF251D" w:rsidRDefault="00DF251D" w:rsidP="00DF251D">
      <w:pPr>
        <w:rPr>
          <w:rFonts w:cs="Arial"/>
        </w:rPr>
      </w:pPr>
    </w:p>
    <w:p w:rsidR="00DF251D" w:rsidRDefault="00DF251D" w:rsidP="00DF251D">
      <w:pPr>
        <w:rPr>
          <w:rFonts w:eastAsia="Calibri" w:cs="Arial"/>
          <w:color w:val="000000"/>
        </w:rPr>
      </w:pPr>
      <w:r w:rsidRPr="00DD12BD">
        <w:rPr>
          <w:rFonts w:cs="Arial"/>
        </w:rPr>
        <w:t>In this assessment, you will have to</w:t>
      </w:r>
      <w:r>
        <w:rPr>
          <w:rFonts w:cs="Arial"/>
        </w:rPr>
        <w:t xml:space="preserve"> </w:t>
      </w:r>
      <w:r w:rsidRPr="00DD12BD">
        <w:rPr>
          <w:rFonts w:eastAsia="Calibri" w:cs="Arial"/>
          <w:color w:val="000000"/>
        </w:rPr>
        <w:t xml:space="preserve">produce a </w:t>
      </w:r>
      <w:r>
        <w:rPr>
          <w:rFonts w:eastAsia="Calibri" w:cs="Arial"/>
          <w:color w:val="000000"/>
        </w:rPr>
        <w:t>project–report</w:t>
      </w:r>
      <w:r w:rsidRPr="00DD12BD">
        <w:rPr>
          <w:rFonts w:eastAsia="Calibri" w:cs="Arial"/>
          <w:color w:val="000000"/>
        </w:rPr>
        <w:t>.</w:t>
      </w:r>
      <w:r>
        <w:rPr>
          <w:rFonts w:eastAsia="Calibri" w:cs="Arial"/>
          <w:color w:val="000000"/>
        </w:rPr>
        <w:t xml:space="preserve"> </w:t>
      </w:r>
      <w:r w:rsidRPr="00DD12BD">
        <w:rPr>
          <w:rFonts w:eastAsia="Calibri" w:cs="Arial"/>
          <w:color w:val="000000"/>
        </w:rPr>
        <w:t>This report is submitt</w:t>
      </w:r>
      <w:r>
        <w:rPr>
          <w:rFonts w:eastAsia="Calibri" w:cs="Arial"/>
          <w:color w:val="000000"/>
        </w:rPr>
        <w:t>ed to SQA for external marking.</w:t>
      </w:r>
    </w:p>
    <w:p w:rsidR="00DF251D" w:rsidRDefault="00DF251D" w:rsidP="00DF251D"/>
    <w:p w:rsidR="00DF251D" w:rsidRDefault="00DF251D" w:rsidP="00DF251D">
      <w:r>
        <w:t>The same project–report cannot be submitted for more than one subject.</w:t>
      </w:r>
    </w:p>
    <w:p w:rsidR="00DF251D" w:rsidRPr="00DD12BD" w:rsidRDefault="00DF251D" w:rsidP="00DF251D">
      <w:pPr>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A</w:t>
      </w:r>
      <w:r>
        <w:rPr>
          <w:rFonts w:eastAsia="Calibri" w:cs="Arial"/>
          <w:color w:val="000000"/>
        </w:rPr>
        <w:t>n overview</w:t>
      </w:r>
      <w:r w:rsidRPr="00DD12BD">
        <w:rPr>
          <w:rFonts w:eastAsia="Calibri" w:cs="Arial"/>
          <w:color w:val="000000"/>
        </w:rPr>
        <w:t xml:space="preserve"> of the </w:t>
      </w:r>
      <w:r>
        <w:rPr>
          <w:rFonts w:eastAsia="Calibri" w:cs="Arial"/>
          <w:color w:val="000000"/>
        </w:rPr>
        <w:t xml:space="preserve">Marking Instructions </w:t>
      </w:r>
      <w:r w:rsidRPr="00DD12BD">
        <w:rPr>
          <w:rFonts w:eastAsia="Calibri" w:cs="Arial"/>
          <w:color w:val="000000"/>
        </w:rPr>
        <w:t xml:space="preserve">for the </w:t>
      </w:r>
      <w:r>
        <w:rPr>
          <w:rFonts w:eastAsia="Calibri" w:cs="Arial"/>
          <w:color w:val="000000"/>
        </w:rPr>
        <w:t xml:space="preserve">project–report </w:t>
      </w:r>
      <w:r w:rsidRPr="00DD12BD">
        <w:rPr>
          <w:rFonts w:eastAsia="Calibri" w:cs="Arial"/>
          <w:color w:val="000000"/>
        </w:rPr>
        <w:t xml:space="preserve">is </w:t>
      </w:r>
      <w:r>
        <w:rPr>
          <w:rFonts w:eastAsia="Calibri" w:cs="Arial"/>
          <w:color w:val="000000"/>
        </w:rPr>
        <w:t>on page 18.</w:t>
      </w:r>
    </w:p>
    <w:p w:rsidR="00DF251D" w:rsidRDefault="00DF251D" w:rsidP="00DF251D">
      <w:pPr>
        <w:autoSpaceDE w:val="0"/>
        <w:autoSpaceDN w:val="0"/>
        <w:adjustRightInd w:val="0"/>
        <w:rPr>
          <w:rFonts w:eastAsia="Calibri" w:cs="Arial"/>
          <w:color w:val="000000"/>
        </w:rPr>
      </w:pPr>
    </w:p>
    <w:p w:rsidR="00DF251D" w:rsidRPr="009B103B" w:rsidRDefault="00DF251D" w:rsidP="00DF251D">
      <w:pPr>
        <w:rPr>
          <w:rFonts w:cs="Arial"/>
        </w:rPr>
      </w:pPr>
      <w:r w:rsidRPr="009B103B">
        <w:rPr>
          <w:rFonts w:cs="Arial"/>
        </w:rPr>
        <w:t xml:space="preserve">Prior to starting this assessment you should have started a biology investigation. This would normally be as part of your </w:t>
      </w:r>
      <w:r w:rsidRPr="00B34050">
        <w:rPr>
          <w:rFonts w:cs="Arial"/>
          <w:i/>
        </w:rPr>
        <w:t>Investigative Biology</w:t>
      </w:r>
      <w:r w:rsidRPr="009B103B">
        <w:rPr>
          <w:rFonts w:cs="Arial"/>
        </w:rPr>
        <w:t xml:space="preserve"> Unit.  In th</w:t>
      </w:r>
      <w:r>
        <w:rPr>
          <w:rFonts w:cs="Arial"/>
        </w:rPr>
        <w:t>at</w:t>
      </w:r>
      <w:r w:rsidRPr="009B103B">
        <w:rPr>
          <w:rFonts w:cs="Arial"/>
        </w:rPr>
        <w:t xml:space="preserve"> Unit, you are required to plan and carr</w:t>
      </w:r>
      <w:r>
        <w:rPr>
          <w:rFonts w:cs="Arial"/>
        </w:rPr>
        <w:t xml:space="preserve">y out a biology investigation. </w:t>
      </w:r>
      <w:r w:rsidRPr="009B103B">
        <w:rPr>
          <w:rFonts w:cs="Arial"/>
        </w:rPr>
        <w:t xml:space="preserve">You should keep a record of your work as this may form the basis of your </w:t>
      </w:r>
      <w:r>
        <w:rPr>
          <w:rFonts w:cs="Arial"/>
        </w:rPr>
        <w:t>project–report.</w:t>
      </w:r>
      <w:r w:rsidRPr="009B103B">
        <w:rPr>
          <w:rFonts w:cs="Arial"/>
        </w:rPr>
        <w:t xml:space="preserve"> This record should include details of your research, experiments and recorded data.</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b/>
          <w:bCs/>
          <w:color w:val="000000"/>
        </w:rPr>
      </w:pPr>
      <w:r w:rsidRPr="00DD12BD">
        <w:rPr>
          <w:rFonts w:eastAsia="Calibri" w:cs="Arial"/>
          <w:b/>
          <w:bCs/>
          <w:color w:val="000000"/>
        </w:rPr>
        <w:t xml:space="preserve">Producing the </w:t>
      </w:r>
      <w:r>
        <w:rPr>
          <w:rFonts w:eastAsia="Calibri" w:cs="Arial"/>
          <w:b/>
          <w:bCs/>
          <w:color w:val="000000"/>
        </w:rPr>
        <w:t>project–report</w:t>
      </w:r>
      <w:r w:rsidRPr="00DD12BD">
        <w:rPr>
          <w:rFonts w:eastAsia="Calibri" w:cs="Arial"/>
          <w:b/>
          <w:bCs/>
          <w:color w:val="000000"/>
        </w:rPr>
        <w:t xml:space="preserve"> </w:t>
      </w:r>
    </w:p>
    <w:p w:rsidR="00DF251D" w:rsidRDefault="00DF251D" w:rsidP="00DF251D">
      <w:pPr>
        <w:rPr>
          <w:rFonts w:cs="Arial"/>
        </w:rPr>
      </w:pPr>
      <w:r w:rsidRPr="009B103B">
        <w:rPr>
          <w:rFonts w:cs="Arial"/>
        </w:rPr>
        <w:t xml:space="preserve">The </w:t>
      </w:r>
      <w:r>
        <w:rPr>
          <w:rFonts w:cs="Arial"/>
        </w:rPr>
        <w:t>project–report</w:t>
      </w:r>
      <w:r w:rsidRPr="009B103B">
        <w:rPr>
          <w:rFonts w:cs="Arial"/>
        </w:rPr>
        <w:t xml:space="preserve"> submitted to SQA must have a logical structure and should be clear, concise and easy to read. It should be written in the past tense and the impersonal voice should be used. This is particularly important when describing the procedure(s) used.</w:t>
      </w:r>
    </w:p>
    <w:p w:rsidR="00DF251D" w:rsidRDefault="00DF251D" w:rsidP="00DF251D">
      <w:pPr>
        <w:rPr>
          <w:rFonts w:cs="Arial"/>
        </w:rPr>
      </w:pPr>
    </w:p>
    <w:p w:rsidR="00DF251D" w:rsidRPr="009B103B" w:rsidRDefault="00DF251D" w:rsidP="00DF251D">
      <w:r w:rsidRPr="009B103B">
        <w:rPr>
          <w:rFonts w:cs="Arial"/>
        </w:rPr>
        <w:t xml:space="preserve">The </w:t>
      </w:r>
      <w:r>
        <w:rPr>
          <w:rFonts w:cs="Arial"/>
        </w:rPr>
        <w:t xml:space="preserve">project–report </w:t>
      </w:r>
      <w:r w:rsidRPr="009B103B">
        <w:rPr>
          <w:rFonts w:cs="Arial"/>
        </w:rPr>
        <w:t xml:space="preserve">should be between 2000 </w:t>
      </w:r>
      <w:r>
        <w:rPr>
          <w:rFonts w:cs="Arial"/>
        </w:rPr>
        <w:t>and</w:t>
      </w:r>
      <w:r w:rsidRPr="009B103B">
        <w:rPr>
          <w:rFonts w:cs="Arial"/>
        </w:rPr>
        <w:t xml:space="preserve"> 3000 words in length excluding the title page, contents page, tables, graphs, diagrams, calculations, references, acknowledgements and any appendices. The word count should be submitted with the </w:t>
      </w:r>
      <w:r>
        <w:rPr>
          <w:rFonts w:cs="Arial"/>
        </w:rPr>
        <w:t>project–report. If</w:t>
      </w:r>
      <w:r w:rsidRPr="009B103B">
        <w:rPr>
          <w:rFonts w:cs="Arial"/>
        </w:rPr>
        <w:t xml:space="preserve"> the word count exceeds the maximum by 10%, a penalty will be applied.</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The </w:t>
      </w:r>
      <w:r>
        <w:rPr>
          <w:rFonts w:eastAsia="Calibri" w:cs="Arial"/>
          <w:color w:val="000000"/>
        </w:rPr>
        <w:t>project–report</w:t>
      </w:r>
      <w:r w:rsidRPr="00DD12BD">
        <w:rPr>
          <w:rFonts w:eastAsia="Calibri" w:cs="Arial"/>
          <w:color w:val="000000"/>
        </w:rPr>
        <w:t xml:space="preserve"> must </w:t>
      </w:r>
      <w:r>
        <w:rPr>
          <w:rFonts w:eastAsia="Calibri" w:cs="Arial"/>
          <w:color w:val="000000"/>
        </w:rPr>
        <w:t>include the following sections:</w:t>
      </w:r>
    </w:p>
    <w:p w:rsidR="00DF251D" w:rsidRDefault="00DF251D" w:rsidP="00DF251D">
      <w:pPr>
        <w:autoSpaceDE w:val="0"/>
        <w:autoSpaceDN w:val="0"/>
        <w:adjustRightInd w:val="0"/>
        <w:rPr>
          <w:rFonts w:eastAsia="Calibri" w:cs="Arial"/>
          <w:color w:val="000000"/>
        </w:rPr>
      </w:pPr>
    </w:p>
    <w:p w:rsidR="00DF251D" w:rsidRPr="006B0520" w:rsidRDefault="00DF251D" w:rsidP="00DF251D">
      <w:pPr>
        <w:pStyle w:val="bullet"/>
        <w:spacing w:line="280" w:lineRule="exact"/>
        <w:rPr>
          <w:rFonts w:eastAsia="Calibri"/>
          <w:lang w:val="fr-BE"/>
        </w:rPr>
      </w:pPr>
      <w:proofErr w:type="spellStart"/>
      <w:r>
        <w:rPr>
          <w:rFonts w:eastAsia="Calibri"/>
          <w:lang w:val="fr-BE"/>
        </w:rPr>
        <w:t>Title</w:t>
      </w:r>
      <w:proofErr w:type="spellEnd"/>
      <w:r>
        <w:rPr>
          <w:rFonts w:eastAsia="Calibri"/>
          <w:lang w:val="fr-BE"/>
        </w:rPr>
        <w:t xml:space="preserve"> page</w:t>
      </w:r>
    </w:p>
    <w:p w:rsidR="00DF251D" w:rsidRPr="006B0520" w:rsidRDefault="00DF251D" w:rsidP="00DF251D">
      <w:pPr>
        <w:pStyle w:val="bullet"/>
        <w:spacing w:line="280" w:lineRule="exact"/>
        <w:rPr>
          <w:rFonts w:eastAsia="Calibri"/>
          <w:lang w:val="fr-BE"/>
        </w:rPr>
      </w:pPr>
      <w:r w:rsidRPr="006B0520">
        <w:rPr>
          <w:rFonts w:eastAsia="Calibri"/>
          <w:lang w:val="fr-BE"/>
        </w:rPr>
        <w:t>Contents</w:t>
      </w:r>
      <w:r>
        <w:rPr>
          <w:rFonts w:eastAsia="Calibri"/>
          <w:lang w:val="fr-BE"/>
        </w:rPr>
        <w:t xml:space="preserve"> page</w:t>
      </w:r>
    </w:p>
    <w:p w:rsidR="00DF251D" w:rsidRPr="006B0520" w:rsidRDefault="00DF251D" w:rsidP="00DF251D">
      <w:pPr>
        <w:pStyle w:val="bullet"/>
        <w:spacing w:line="280" w:lineRule="exact"/>
        <w:rPr>
          <w:rFonts w:eastAsia="Calibri"/>
          <w:lang w:val="fr-BE"/>
        </w:rPr>
      </w:pPr>
      <w:r>
        <w:rPr>
          <w:rFonts w:eastAsia="Calibri"/>
          <w:lang w:val="fr-BE"/>
        </w:rPr>
        <w:t>Abstract</w:t>
      </w:r>
    </w:p>
    <w:p w:rsidR="00DF251D" w:rsidRPr="006B0520" w:rsidRDefault="00DF251D" w:rsidP="00DF251D">
      <w:pPr>
        <w:pStyle w:val="bullet"/>
        <w:spacing w:line="280" w:lineRule="exact"/>
        <w:rPr>
          <w:rFonts w:eastAsia="Calibri"/>
          <w:lang w:val="fr-BE"/>
        </w:rPr>
      </w:pPr>
      <w:r>
        <w:rPr>
          <w:rFonts w:eastAsia="Calibri"/>
          <w:lang w:val="fr-BE"/>
        </w:rPr>
        <w:t>Introduction</w:t>
      </w:r>
    </w:p>
    <w:p w:rsidR="00DF251D" w:rsidRPr="00DD12BD" w:rsidRDefault="00DF251D" w:rsidP="00DF251D">
      <w:pPr>
        <w:pStyle w:val="bullet"/>
        <w:spacing w:line="280" w:lineRule="exact"/>
        <w:rPr>
          <w:rFonts w:eastAsia="Calibri"/>
        </w:rPr>
      </w:pPr>
      <w:r>
        <w:rPr>
          <w:rFonts w:eastAsia="Calibri"/>
        </w:rPr>
        <w:t>Procedures</w:t>
      </w:r>
    </w:p>
    <w:p w:rsidR="00DF251D" w:rsidRPr="00DD12BD" w:rsidRDefault="00DF251D" w:rsidP="00DF251D">
      <w:pPr>
        <w:pStyle w:val="bullet"/>
        <w:spacing w:line="280" w:lineRule="exact"/>
        <w:rPr>
          <w:rFonts w:eastAsia="Calibri"/>
        </w:rPr>
      </w:pPr>
      <w:r>
        <w:rPr>
          <w:rFonts w:eastAsia="Calibri"/>
        </w:rPr>
        <w:t>Results</w:t>
      </w:r>
    </w:p>
    <w:p w:rsidR="00DF251D" w:rsidRPr="00DD12BD" w:rsidRDefault="00DF251D" w:rsidP="00DF251D">
      <w:pPr>
        <w:pStyle w:val="bullet"/>
        <w:spacing w:line="280" w:lineRule="exact"/>
        <w:rPr>
          <w:rFonts w:eastAsia="Calibri"/>
        </w:rPr>
      </w:pPr>
      <w:r w:rsidRPr="00DD12BD">
        <w:rPr>
          <w:rFonts w:eastAsia="Calibri"/>
        </w:rPr>
        <w:t>Discussion</w:t>
      </w:r>
      <w:r>
        <w:rPr>
          <w:rFonts w:eastAsia="Calibri"/>
        </w:rPr>
        <w:t xml:space="preserve"> (conclusion(s) and evaluation)</w:t>
      </w:r>
    </w:p>
    <w:p w:rsidR="00DF251D" w:rsidRPr="00DD12BD" w:rsidRDefault="00DF251D" w:rsidP="00DF251D">
      <w:pPr>
        <w:pStyle w:val="bullet"/>
        <w:spacing w:line="280" w:lineRule="exact"/>
        <w:rPr>
          <w:rFonts w:eastAsia="Calibri"/>
        </w:rPr>
      </w:pPr>
      <w:r>
        <w:rPr>
          <w:rFonts w:eastAsia="Calibri"/>
        </w:rPr>
        <w:t>List of references</w:t>
      </w:r>
    </w:p>
    <w:p w:rsidR="00DF251D" w:rsidRPr="00DD12BD" w:rsidRDefault="00DF251D" w:rsidP="00DF251D">
      <w:pPr>
        <w:autoSpaceDE w:val="0"/>
        <w:autoSpaceDN w:val="0"/>
        <w:adjustRightInd w:val="0"/>
        <w:spacing w:line="240" w:lineRule="auto"/>
        <w:rPr>
          <w:rFonts w:eastAsia="Calibri" w:cs="Arial"/>
          <w:b/>
          <w:bCs/>
          <w:color w:val="000000"/>
        </w:rPr>
      </w:pPr>
      <w:r>
        <w:rPr>
          <w:rFonts w:eastAsia="Calibri" w:cs="Arial"/>
          <w:color w:val="000000"/>
        </w:rPr>
        <w:br w:type="page"/>
      </w:r>
      <w:r>
        <w:rPr>
          <w:rFonts w:eastAsia="Calibri" w:cs="Arial"/>
          <w:b/>
          <w:bCs/>
          <w:color w:val="000000"/>
        </w:rPr>
        <w:lastRenderedPageBreak/>
        <w:t>Title page</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This page should have a title that clearly indicates the subject matter of the </w:t>
      </w:r>
      <w:r>
        <w:rPr>
          <w:rFonts w:eastAsia="Calibri" w:cs="Arial"/>
          <w:color w:val="000000"/>
        </w:rPr>
        <w:t>project–report</w:t>
      </w:r>
      <w:r w:rsidRPr="00DD12BD">
        <w:rPr>
          <w:rFonts w:eastAsia="Calibri" w:cs="Arial"/>
          <w:color w:val="000000"/>
        </w:rPr>
        <w:t xml:space="preserve">. </w:t>
      </w:r>
      <w:r>
        <w:rPr>
          <w:rFonts w:eastAsia="Calibri" w:cs="Arial"/>
          <w:color w:val="000000"/>
        </w:rPr>
        <w:t xml:space="preserve">It should indicate the dependent and independent variables. A working title chosen initially might be revised in the light of developments and </w:t>
      </w:r>
      <w:r w:rsidRPr="00DD12BD">
        <w:rPr>
          <w:rFonts w:eastAsia="Calibri" w:cs="Arial"/>
          <w:color w:val="000000"/>
        </w:rPr>
        <w:t xml:space="preserve">as the </w:t>
      </w:r>
      <w:r>
        <w:rPr>
          <w:rFonts w:eastAsia="Calibri" w:cs="Arial"/>
          <w:color w:val="000000"/>
        </w:rPr>
        <w:t>project–report</w:t>
      </w:r>
      <w:r w:rsidRPr="00DD12BD">
        <w:rPr>
          <w:rFonts w:eastAsia="Calibri" w:cs="Arial"/>
          <w:color w:val="000000"/>
        </w:rPr>
        <w:t xml:space="preserve"> nears completion. The title page must also have your name and candidate number and the name and n</w:t>
      </w:r>
      <w:r>
        <w:rPr>
          <w:rFonts w:eastAsia="Calibri" w:cs="Arial"/>
          <w:color w:val="000000"/>
        </w:rPr>
        <w:t>umber of the centre you attend.</w:t>
      </w:r>
    </w:p>
    <w:p w:rsidR="00DF251D" w:rsidRDefault="00DF251D" w:rsidP="00DF251D">
      <w:pPr>
        <w:autoSpaceDE w:val="0"/>
        <w:autoSpaceDN w:val="0"/>
        <w:adjustRightInd w:val="0"/>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sidRPr="00DD12BD">
        <w:rPr>
          <w:rFonts w:eastAsia="Calibri" w:cs="Arial"/>
          <w:b/>
          <w:bCs/>
          <w:color w:val="000000"/>
        </w:rPr>
        <w:t xml:space="preserve">Contents page </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Th</w:t>
      </w:r>
      <w:r>
        <w:rPr>
          <w:rFonts w:eastAsia="Calibri" w:cs="Arial"/>
          <w:color w:val="000000"/>
        </w:rPr>
        <w:t xml:space="preserve">is </w:t>
      </w:r>
      <w:r w:rsidRPr="00DD12BD">
        <w:rPr>
          <w:rFonts w:eastAsia="Calibri" w:cs="Arial"/>
          <w:color w:val="000000"/>
        </w:rPr>
        <w:t xml:space="preserve">page must list the sections within the </w:t>
      </w:r>
      <w:r>
        <w:rPr>
          <w:rFonts w:eastAsia="Calibri" w:cs="Arial"/>
          <w:color w:val="000000"/>
        </w:rPr>
        <w:t xml:space="preserve">project–report </w:t>
      </w:r>
      <w:r w:rsidRPr="00DD12BD">
        <w:rPr>
          <w:rFonts w:eastAsia="Calibri" w:cs="Arial"/>
          <w:color w:val="000000"/>
        </w:rPr>
        <w:t xml:space="preserve">along with their corresponding page numbers for the purposes of cross-referencing. It is essential that all pages throughout the </w:t>
      </w:r>
      <w:r>
        <w:rPr>
          <w:rFonts w:eastAsia="Calibri" w:cs="Arial"/>
          <w:color w:val="000000"/>
        </w:rPr>
        <w:t>project–report are numbered.</w:t>
      </w:r>
    </w:p>
    <w:p w:rsidR="00DF251D" w:rsidRPr="00DD12BD" w:rsidRDefault="00DF251D" w:rsidP="00DF251D">
      <w:pPr>
        <w:autoSpaceDE w:val="0"/>
        <w:autoSpaceDN w:val="0"/>
        <w:adjustRightInd w:val="0"/>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sidRPr="00DD12BD">
        <w:rPr>
          <w:rFonts w:eastAsia="Calibri" w:cs="Arial"/>
          <w:b/>
          <w:bCs/>
          <w:color w:val="000000"/>
        </w:rPr>
        <w:t xml:space="preserve">Abstract </w:t>
      </w:r>
      <w:r>
        <w:rPr>
          <w:rFonts w:eastAsia="Calibri" w:cs="Arial"/>
          <w:b/>
          <w:bCs/>
          <w:color w:val="000000"/>
        </w:rPr>
        <w:t>(or Summary)</w:t>
      </w:r>
    </w:p>
    <w:p w:rsidR="00DF251D" w:rsidRDefault="00DF251D" w:rsidP="00DF251D">
      <w:pPr>
        <w:rPr>
          <w:rFonts w:eastAsia="Calibri" w:cs="Arial"/>
          <w:color w:val="000000"/>
        </w:rPr>
      </w:pPr>
      <w:r w:rsidRPr="00DD12BD">
        <w:rPr>
          <w:rFonts w:eastAsia="Calibri" w:cs="Arial"/>
          <w:color w:val="000000"/>
        </w:rPr>
        <w:t xml:space="preserve">In your </w:t>
      </w:r>
      <w:r>
        <w:rPr>
          <w:rFonts w:eastAsia="Calibri" w:cs="Arial"/>
          <w:color w:val="000000"/>
        </w:rPr>
        <w:t>‘abstract’</w:t>
      </w:r>
      <w:r w:rsidRPr="00DD12BD">
        <w:rPr>
          <w:rFonts w:eastAsia="Calibri" w:cs="Arial"/>
          <w:color w:val="000000"/>
        </w:rPr>
        <w:t xml:space="preserve"> you must state the aim</w:t>
      </w:r>
      <w:r>
        <w:rPr>
          <w:rFonts w:eastAsia="Calibri" w:cs="Arial"/>
          <w:color w:val="000000"/>
        </w:rPr>
        <w:t>(</w:t>
      </w:r>
      <w:r w:rsidRPr="00DD12BD">
        <w:rPr>
          <w:rFonts w:eastAsia="Calibri" w:cs="Arial"/>
          <w:color w:val="000000"/>
        </w:rPr>
        <w:t>s</w:t>
      </w:r>
      <w:r>
        <w:rPr>
          <w:rFonts w:eastAsia="Calibri" w:cs="Arial"/>
          <w:color w:val="000000"/>
        </w:rPr>
        <w:t>)</w:t>
      </w:r>
      <w:r w:rsidRPr="00DD12BD">
        <w:rPr>
          <w:rFonts w:eastAsia="Calibri" w:cs="Arial"/>
          <w:color w:val="000000"/>
        </w:rPr>
        <w:t xml:space="preserve"> and </w:t>
      </w:r>
      <w:r>
        <w:rPr>
          <w:rFonts w:eastAsia="Calibri" w:cs="Arial"/>
          <w:color w:val="000000"/>
        </w:rPr>
        <w:t xml:space="preserve">overall </w:t>
      </w:r>
      <w:r w:rsidRPr="00DD12BD">
        <w:rPr>
          <w:rFonts w:eastAsia="Calibri" w:cs="Arial"/>
          <w:color w:val="000000"/>
        </w:rPr>
        <w:t>finding</w:t>
      </w:r>
      <w:r>
        <w:rPr>
          <w:rFonts w:eastAsia="Calibri" w:cs="Arial"/>
          <w:color w:val="000000"/>
        </w:rPr>
        <w:t>(</w:t>
      </w:r>
      <w:r w:rsidRPr="00DD12BD">
        <w:rPr>
          <w:rFonts w:eastAsia="Calibri" w:cs="Arial"/>
          <w:color w:val="000000"/>
        </w:rPr>
        <w:t>s</w:t>
      </w:r>
      <w:r>
        <w:rPr>
          <w:rFonts w:eastAsia="Calibri" w:cs="Arial"/>
          <w:color w:val="000000"/>
        </w:rPr>
        <w:t>)/conclusion(s)</w:t>
      </w:r>
      <w:r w:rsidRPr="00DD12BD">
        <w:rPr>
          <w:rFonts w:eastAsia="Calibri" w:cs="Arial"/>
          <w:color w:val="000000"/>
        </w:rPr>
        <w:t xml:space="preserve"> of the </w:t>
      </w:r>
      <w:r>
        <w:rPr>
          <w:rFonts w:eastAsia="Calibri" w:cs="Arial"/>
          <w:color w:val="000000"/>
        </w:rPr>
        <w:t>i</w:t>
      </w:r>
      <w:r w:rsidRPr="00DD12BD">
        <w:rPr>
          <w:rFonts w:eastAsia="Calibri" w:cs="Arial"/>
          <w:color w:val="000000"/>
        </w:rPr>
        <w:t xml:space="preserve">nvestigation. The </w:t>
      </w:r>
      <w:r>
        <w:rPr>
          <w:rFonts w:eastAsia="Calibri" w:cs="Arial"/>
          <w:color w:val="000000"/>
        </w:rPr>
        <w:t>‘a</w:t>
      </w:r>
      <w:r w:rsidRPr="00DD12BD">
        <w:rPr>
          <w:rFonts w:eastAsia="Calibri" w:cs="Arial"/>
          <w:color w:val="000000"/>
        </w:rPr>
        <w:t>bstract</w:t>
      </w:r>
      <w:r>
        <w:rPr>
          <w:rFonts w:eastAsia="Calibri" w:cs="Arial"/>
          <w:color w:val="000000"/>
        </w:rPr>
        <w:t>’</w:t>
      </w:r>
      <w:r w:rsidRPr="00DD12BD">
        <w:rPr>
          <w:rFonts w:eastAsia="Calibri" w:cs="Arial"/>
          <w:color w:val="000000"/>
        </w:rPr>
        <w:t xml:space="preserve"> </w:t>
      </w:r>
      <w:r w:rsidRPr="00866412">
        <w:rPr>
          <w:rFonts w:eastAsia="Calibri"/>
          <w:color w:val="000000"/>
        </w:rPr>
        <w:t xml:space="preserve">must be brief </w:t>
      </w:r>
      <w:r>
        <w:rPr>
          <w:rFonts w:eastAsia="Calibri"/>
          <w:color w:val="000000"/>
        </w:rPr>
        <w:t xml:space="preserve">and </w:t>
      </w:r>
      <w:r w:rsidRPr="00DD12BD">
        <w:rPr>
          <w:rFonts w:eastAsia="Calibri" w:cs="Arial"/>
          <w:color w:val="000000"/>
        </w:rPr>
        <w:t>should immediately follow the contents page</w:t>
      </w:r>
      <w:r>
        <w:rPr>
          <w:rFonts w:eastAsia="Calibri" w:cs="Arial"/>
          <w:color w:val="000000"/>
        </w:rPr>
        <w:t xml:space="preserve"> and be separate from the ‘introduction’</w:t>
      </w:r>
      <w:r w:rsidRPr="00DD12BD">
        <w:rPr>
          <w:rFonts w:eastAsia="Calibri" w:cs="Arial"/>
          <w:color w:val="000000"/>
        </w:rPr>
        <w:t xml:space="preserve">. Although it appears early in the </w:t>
      </w:r>
      <w:r>
        <w:rPr>
          <w:rFonts w:eastAsia="Calibri" w:cs="Arial"/>
          <w:color w:val="000000"/>
        </w:rPr>
        <w:t>project–report</w:t>
      </w:r>
      <w:r w:rsidRPr="00DD12BD">
        <w:rPr>
          <w:rFonts w:eastAsia="Calibri" w:cs="Arial"/>
          <w:color w:val="000000"/>
        </w:rPr>
        <w:t xml:space="preserve">, as the </w:t>
      </w:r>
      <w:r>
        <w:rPr>
          <w:rFonts w:eastAsia="Calibri" w:cs="Arial"/>
          <w:color w:val="000000"/>
        </w:rPr>
        <w:t>‘a</w:t>
      </w:r>
      <w:r w:rsidRPr="00DD12BD">
        <w:rPr>
          <w:rFonts w:eastAsia="Calibri" w:cs="Arial"/>
          <w:color w:val="000000"/>
        </w:rPr>
        <w:t>bstract</w:t>
      </w:r>
      <w:r>
        <w:rPr>
          <w:rFonts w:eastAsia="Calibri" w:cs="Arial"/>
          <w:color w:val="000000"/>
        </w:rPr>
        <w:t>’</w:t>
      </w:r>
      <w:r w:rsidRPr="00DD12BD">
        <w:rPr>
          <w:rFonts w:eastAsia="Calibri" w:cs="Arial"/>
          <w:color w:val="000000"/>
        </w:rPr>
        <w:t xml:space="preserve"> summarises the investigation</w:t>
      </w:r>
      <w:r>
        <w:rPr>
          <w:rFonts w:eastAsia="Calibri" w:cs="Arial"/>
          <w:color w:val="000000"/>
        </w:rPr>
        <w:t>,</w:t>
      </w:r>
      <w:r w:rsidRPr="00DD12BD">
        <w:rPr>
          <w:rFonts w:eastAsia="Calibri" w:cs="Arial"/>
          <w:color w:val="000000"/>
        </w:rPr>
        <w:t xml:space="preserve"> it may be one of the last things you write.</w:t>
      </w:r>
    </w:p>
    <w:p w:rsidR="00DF251D" w:rsidRDefault="00DF251D" w:rsidP="00DF251D">
      <w:pPr>
        <w:rPr>
          <w:rFonts w:eastAsia="Calibri" w:cs="Arial"/>
          <w:color w:val="000000"/>
        </w:rPr>
      </w:pPr>
    </w:p>
    <w:p w:rsidR="00DF251D" w:rsidRDefault="00DF251D" w:rsidP="00DF251D">
      <w:pPr>
        <w:rPr>
          <w:rFonts w:eastAsia="Calibri" w:cs="Arial"/>
          <w:color w:val="000000"/>
        </w:rPr>
      </w:pPr>
      <w:r>
        <w:rPr>
          <w:rFonts w:eastAsia="Calibri"/>
          <w:color w:val="000000"/>
        </w:rPr>
        <w:t xml:space="preserve">The overall finding(s) </w:t>
      </w:r>
      <w:r>
        <w:t>must be consistent with the conclusion(s) given in the ‘discussion’ and should relate to the aim(s).</w:t>
      </w:r>
    </w:p>
    <w:p w:rsidR="00DF251D" w:rsidRPr="00DD12BD" w:rsidRDefault="00DF251D" w:rsidP="00DF251D">
      <w:pPr>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sidRPr="00DD12BD">
        <w:rPr>
          <w:rFonts w:eastAsia="Calibri" w:cs="Arial"/>
          <w:b/>
          <w:bCs/>
          <w:color w:val="000000"/>
        </w:rPr>
        <w:t xml:space="preserve">Introduction </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Your </w:t>
      </w:r>
      <w:r>
        <w:rPr>
          <w:rFonts w:eastAsia="Calibri" w:cs="Arial"/>
          <w:color w:val="000000"/>
        </w:rPr>
        <w:t>‘</w:t>
      </w:r>
      <w:r w:rsidRPr="00DD12BD">
        <w:rPr>
          <w:rFonts w:eastAsia="Calibri" w:cs="Arial"/>
          <w:color w:val="000000"/>
        </w:rPr>
        <w:t>introduction</w:t>
      </w:r>
      <w:r>
        <w:rPr>
          <w:rFonts w:eastAsia="Calibri" w:cs="Arial"/>
          <w:color w:val="000000"/>
        </w:rPr>
        <w:t>’</w:t>
      </w:r>
      <w:r w:rsidRPr="00DD12BD">
        <w:rPr>
          <w:rFonts w:eastAsia="Calibri" w:cs="Arial"/>
          <w:color w:val="000000"/>
        </w:rPr>
        <w:t xml:space="preserve"> must include a clear statement of the </w:t>
      </w:r>
      <w:r>
        <w:rPr>
          <w:rFonts w:eastAsia="Calibri" w:cs="Arial"/>
          <w:color w:val="000000"/>
        </w:rPr>
        <w:t>aim(s)</w:t>
      </w:r>
      <w:r w:rsidRPr="00DD12BD">
        <w:rPr>
          <w:rFonts w:eastAsia="Calibri" w:cs="Arial"/>
          <w:color w:val="000000"/>
        </w:rPr>
        <w:t xml:space="preserve"> of the investigation (despite the fact that you have already stated these in the </w:t>
      </w:r>
      <w:r>
        <w:rPr>
          <w:rFonts w:eastAsia="Calibri" w:cs="Arial"/>
          <w:color w:val="000000"/>
        </w:rPr>
        <w:t>‘abstract’</w:t>
      </w:r>
      <w:r w:rsidRPr="00DD12BD">
        <w:rPr>
          <w:rFonts w:eastAsia="Calibri" w:cs="Arial"/>
          <w:color w:val="000000"/>
        </w:rPr>
        <w:t xml:space="preserve">) together with any relevant hypotheses or questions. The </w:t>
      </w:r>
      <w:r>
        <w:rPr>
          <w:rFonts w:eastAsia="Calibri" w:cs="Arial"/>
          <w:color w:val="000000"/>
        </w:rPr>
        <w:t>aim(s)</w:t>
      </w:r>
      <w:r w:rsidRPr="00DD12BD">
        <w:rPr>
          <w:rFonts w:eastAsia="Calibri" w:cs="Arial"/>
          <w:color w:val="000000"/>
        </w:rPr>
        <w:t xml:space="preserve"> need to be clear and explicit since these are key to the </w:t>
      </w:r>
      <w:r>
        <w:rPr>
          <w:rFonts w:eastAsia="Calibri" w:cs="Arial"/>
          <w:color w:val="000000"/>
        </w:rPr>
        <w:t>project–report</w:t>
      </w:r>
      <w:r w:rsidRPr="00DD12BD">
        <w:rPr>
          <w:rFonts w:eastAsia="Calibri" w:cs="Arial"/>
          <w:color w:val="000000"/>
        </w:rPr>
        <w:t>.</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In this section you must include a concise account of the relevant background theory to the investigation</w:t>
      </w:r>
      <w:r>
        <w:rPr>
          <w:rFonts w:eastAsia="Calibri" w:cs="Arial"/>
          <w:color w:val="000000"/>
        </w:rPr>
        <w:t xml:space="preserve">, </w:t>
      </w:r>
      <w:proofErr w:type="spellStart"/>
      <w:r>
        <w:rPr>
          <w:rFonts w:eastAsia="Calibri" w:cs="Arial"/>
          <w:color w:val="000000"/>
        </w:rPr>
        <w:t>ie</w:t>
      </w:r>
      <w:proofErr w:type="spellEnd"/>
      <w:r>
        <w:rPr>
          <w:rFonts w:eastAsia="Calibri" w:cs="Arial"/>
          <w:color w:val="000000"/>
        </w:rPr>
        <w:t xml:space="preserve"> the information must link clearly to the aim(s) </w:t>
      </w:r>
      <w:r w:rsidRPr="00DD12BD">
        <w:rPr>
          <w:rFonts w:eastAsia="Calibri" w:cs="Arial"/>
          <w:color w:val="000000"/>
        </w:rPr>
        <w:t>at a level appropriate to Advanced Higher</w:t>
      </w:r>
      <w:r>
        <w:rPr>
          <w:rFonts w:eastAsia="Calibri" w:cs="Arial"/>
          <w:color w:val="000000"/>
        </w:rPr>
        <w:t xml:space="preserve">. </w:t>
      </w:r>
      <w:r w:rsidRPr="009A3257">
        <w:rPr>
          <w:rFonts w:eastAsia="Calibri" w:cs="Arial"/>
          <w:color w:val="000000"/>
        </w:rPr>
        <w:t xml:space="preserve">You must explain why the investigation is worth doing. It could be one seeking to extend knowledge or to replicate and confirm other researchers’ findings. </w:t>
      </w:r>
      <w:r w:rsidRPr="00DD12BD">
        <w:rPr>
          <w:rFonts w:eastAsia="Calibri" w:cs="Arial"/>
          <w:color w:val="000000"/>
        </w:rPr>
        <w:t xml:space="preserve">Take care to use terms accurately and explain ideas clearly. The references you use as sources for the background theory must be cited in the text of the </w:t>
      </w:r>
      <w:r>
        <w:rPr>
          <w:rFonts w:eastAsia="Calibri" w:cs="Arial"/>
          <w:color w:val="000000"/>
        </w:rPr>
        <w:t>‘</w:t>
      </w:r>
      <w:r w:rsidRPr="00DD12BD">
        <w:rPr>
          <w:rFonts w:eastAsia="Calibri" w:cs="Arial"/>
          <w:color w:val="000000"/>
        </w:rPr>
        <w:t>introduction</w:t>
      </w:r>
      <w:r>
        <w:rPr>
          <w:rFonts w:eastAsia="Calibri" w:cs="Arial"/>
          <w:color w:val="000000"/>
        </w:rPr>
        <w:t>’</w:t>
      </w:r>
      <w:r w:rsidRPr="00DD12BD">
        <w:rPr>
          <w:rFonts w:eastAsia="Calibri" w:cs="Arial"/>
          <w:color w:val="000000"/>
        </w:rPr>
        <w:t xml:space="preserve"> and listed at the end of the </w:t>
      </w:r>
      <w:r>
        <w:rPr>
          <w:rFonts w:eastAsia="Calibri" w:cs="Arial"/>
          <w:color w:val="000000"/>
        </w:rPr>
        <w:t xml:space="preserve">project–report </w:t>
      </w:r>
      <w:r w:rsidRPr="00DD12BD">
        <w:rPr>
          <w:rFonts w:eastAsia="Calibri" w:cs="Arial"/>
          <w:color w:val="000000"/>
        </w:rPr>
        <w:t xml:space="preserve">(see </w:t>
      </w:r>
      <w:r>
        <w:rPr>
          <w:rFonts w:eastAsia="Calibri" w:cs="Arial"/>
          <w:color w:val="000000"/>
        </w:rPr>
        <w:t>‘r</w:t>
      </w:r>
      <w:r w:rsidRPr="00DD12BD">
        <w:rPr>
          <w:rFonts w:eastAsia="Calibri" w:cs="Arial"/>
          <w:color w:val="000000"/>
        </w:rPr>
        <w:t>eferences</w:t>
      </w:r>
      <w:r>
        <w:rPr>
          <w:rFonts w:eastAsia="Calibri" w:cs="Arial"/>
          <w:color w:val="000000"/>
        </w:rPr>
        <w:t>’</w:t>
      </w:r>
      <w:r w:rsidRPr="00DD12BD">
        <w:rPr>
          <w:rFonts w:eastAsia="Calibri" w:cs="Arial"/>
          <w:color w:val="000000"/>
        </w:rPr>
        <w:t>).</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The biological importance of your investigation must be </w:t>
      </w:r>
      <w:r>
        <w:rPr>
          <w:rFonts w:eastAsia="Calibri" w:cs="Arial"/>
          <w:color w:val="000000"/>
        </w:rPr>
        <w:t>explained/justified.</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Diagrams, formulae and equations </w:t>
      </w:r>
      <w:r>
        <w:rPr>
          <w:rFonts w:eastAsia="Calibri" w:cs="Arial"/>
          <w:color w:val="000000"/>
        </w:rPr>
        <w:t>may</w:t>
      </w:r>
      <w:r w:rsidRPr="00DD12BD">
        <w:rPr>
          <w:rFonts w:eastAsia="Calibri" w:cs="Arial"/>
          <w:color w:val="000000"/>
        </w:rPr>
        <w:t xml:space="preserve"> be included</w:t>
      </w:r>
      <w:r>
        <w:rPr>
          <w:rFonts w:eastAsia="Calibri" w:cs="Arial"/>
          <w:color w:val="000000"/>
        </w:rPr>
        <w:t>,</w:t>
      </w:r>
      <w:r w:rsidRPr="00DD12BD">
        <w:rPr>
          <w:rFonts w:eastAsia="Calibri" w:cs="Arial"/>
          <w:color w:val="000000"/>
        </w:rPr>
        <w:t xml:space="preserve"> as appropriate</w:t>
      </w:r>
      <w:r>
        <w:rPr>
          <w:rFonts w:eastAsia="Calibri" w:cs="Arial"/>
          <w:color w:val="000000"/>
        </w:rPr>
        <w:t>, and their source acknowledged, although these cannot count as the cited references (see ‘references’).</w:t>
      </w:r>
    </w:p>
    <w:p w:rsidR="00DF251D" w:rsidRDefault="00DF251D" w:rsidP="00DF251D">
      <w:pPr>
        <w:autoSpaceDE w:val="0"/>
        <w:autoSpaceDN w:val="0"/>
        <w:adjustRightInd w:val="0"/>
        <w:rPr>
          <w:rFonts w:eastAsia="Calibri" w:cs="Arial"/>
          <w:color w:val="000000"/>
        </w:rPr>
      </w:pPr>
    </w:p>
    <w:p w:rsidR="00DF251D" w:rsidRPr="00982718" w:rsidRDefault="00DF251D" w:rsidP="00DF251D">
      <w:pPr>
        <w:rPr>
          <w:rFonts w:eastAsia="Calibri" w:cs="Arial"/>
          <w:color w:val="000000"/>
        </w:rPr>
      </w:pPr>
      <w:r w:rsidRPr="00982718">
        <w:rPr>
          <w:rFonts w:eastAsia="Calibri"/>
          <w:bCs/>
          <w:color w:val="000000"/>
        </w:rPr>
        <w:t xml:space="preserve">Downloading directly from the internet or copying directly from books may suggest to the </w:t>
      </w:r>
      <w:r>
        <w:rPr>
          <w:rFonts w:eastAsia="Calibri"/>
          <w:bCs/>
          <w:color w:val="000000"/>
        </w:rPr>
        <w:t>m</w:t>
      </w:r>
      <w:r w:rsidRPr="00982718">
        <w:rPr>
          <w:rFonts w:eastAsia="Calibri"/>
          <w:bCs/>
          <w:color w:val="000000"/>
        </w:rPr>
        <w:t xml:space="preserve">arker that you have not understood the </w:t>
      </w:r>
      <w:r>
        <w:rPr>
          <w:rFonts w:eastAsia="Calibri"/>
          <w:bCs/>
          <w:color w:val="000000"/>
        </w:rPr>
        <w:t>biology</w:t>
      </w:r>
      <w:r w:rsidRPr="00982718">
        <w:rPr>
          <w:rFonts w:eastAsia="Calibri"/>
          <w:bCs/>
          <w:color w:val="000000"/>
        </w:rPr>
        <w:t xml:space="preserve"> involved and will be considered as plagiarism. It is always best to put things into your own words.</w:t>
      </w:r>
    </w:p>
    <w:p w:rsidR="00DF251D" w:rsidRPr="00DD12BD" w:rsidRDefault="00DF251D" w:rsidP="00DF251D">
      <w:pPr>
        <w:autoSpaceDE w:val="0"/>
        <w:autoSpaceDN w:val="0"/>
        <w:adjustRightInd w:val="0"/>
        <w:rPr>
          <w:rFonts w:eastAsia="Calibri" w:cs="Arial"/>
          <w:color w:val="000000"/>
        </w:rPr>
      </w:pPr>
      <w:r>
        <w:rPr>
          <w:rFonts w:eastAsia="Calibri" w:cs="Arial"/>
          <w:color w:val="000000"/>
        </w:rPr>
        <w:br w:type="page"/>
      </w:r>
      <w:r w:rsidRPr="00DD12BD">
        <w:rPr>
          <w:rFonts w:eastAsia="Calibri" w:cs="Arial"/>
          <w:b/>
          <w:bCs/>
          <w:color w:val="000000"/>
        </w:rPr>
        <w:lastRenderedPageBreak/>
        <w:t xml:space="preserve">Procedures </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The procedures you use must be appropriate to the </w:t>
      </w:r>
      <w:r>
        <w:rPr>
          <w:rFonts w:eastAsia="Calibri" w:cs="Arial"/>
          <w:color w:val="000000"/>
        </w:rPr>
        <w:t>aim(s)</w:t>
      </w:r>
      <w:r w:rsidRPr="00DD12BD">
        <w:rPr>
          <w:rFonts w:eastAsia="Calibri" w:cs="Arial"/>
          <w:color w:val="000000"/>
        </w:rPr>
        <w:t xml:space="preserve"> of the investigation. The procedures must be clearly described in sufficient detail to allow the investigation to be repeated. </w:t>
      </w:r>
    </w:p>
    <w:p w:rsidR="00DF251D" w:rsidRDefault="00DF251D" w:rsidP="00DF251D">
      <w:pPr>
        <w:autoSpaceDE w:val="0"/>
        <w:autoSpaceDN w:val="0"/>
        <w:adjustRightInd w:val="0"/>
        <w:rPr>
          <w:rFonts w:eastAsia="Calibri" w:cs="Arial"/>
          <w:color w:val="000000"/>
        </w:rPr>
      </w:pPr>
      <w:r w:rsidRPr="00A26017">
        <w:rPr>
          <w:rFonts w:eastAsia="Calibri" w:cs="Arial"/>
          <w:color w:val="000000"/>
        </w:rPr>
        <w:t>Bulleted/numbered points are only acceptable if statements are in sentences and are meaningful and coherent</w:t>
      </w:r>
      <w:r>
        <w:rPr>
          <w:rFonts w:eastAsia="Calibri" w:cs="Arial"/>
          <w:color w:val="000000"/>
        </w:rPr>
        <w:t>,</w:t>
      </w:r>
      <w:r w:rsidRPr="00A26017">
        <w:rPr>
          <w:rFonts w:eastAsia="Calibri" w:cs="Arial"/>
          <w:color w:val="000000"/>
        </w:rPr>
        <w:t xml:space="preserve"> </w:t>
      </w:r>
      <w:proofErr w:type="spellStart"/>
      <w:r w:rsidRPr="00A26017">
        <w:rPr>
          <w:rFonts w:eastAsia="Calibri" w:cs="Arial"/>
          <w:color w:val="000000"/>
        </w:rPr>
        <w:t>ie</w:t>
      </w:r>
      <w:proofErr w:type="spellEnd"/>
      <w:r w:rsidRPr="00A26017">
        <w:rPr>
          <w:rFonts w:eastAsia="Calibri" w:cs="Arial"/>
          <w:color w:val="000000"/>
        </w:rPr>
        <w:t xml:space="preserve"> must make sense if numbers or bullet points were to be removed, but must not be a list of instructions.</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Consideration of the following questions will help </w:t>
      </w:r>
      <w:r>
        <w:rPr>
          <w:rFonts w:eastAsia="Calibri" w:cs="Arial"/>
          <w:color w:val="000000"/>
        </w:rPr>
        <w:t xml:space="preserve">you </w:t>
      </w:r>
      <w:r w:rsidRPr="00DD12BD">
        <w:rPr>
          <w:rFonts w:eastAsia="Calibri" w:cs="Arial"/>
          <w:color w:val="000000"/>
        </w:rPr>
        <w:t xml:space="preserve">to </w:t>
      </w:r>
      <w:r>
        <w:rPr>
          <w:rFonts w:eastAsia="Calibri" w:cs="Arial"/>
          <w:color w:val="000000"/>
        </w:rPr>
        <w:t>decide</w:t>
      </w:r>
      <w:r w:rsidRPr="00DD12BD">
        <w:rPr>
          <w:rFonts w:eastAsia="Calibri" w:cs="Arial"/>
          <w:color w:val="000000"/>
        </w:rPr>
        <w:t xml:space="preserve"> if your experimental </w:t>
      </w:r>
      <w:r>
        <w:rPr>
          <w:rFonts w:eastAsia="Calibri" w:cs="Arial"/>
          <w:color w:val="000000"/>
        </w:rPr>
        <w:t>designs are valid and reliable:</w:t>
      </w:r>
    </w:p>
    <w:p w:rsidR="00DF251D" w:rsidRDefault="00DF251D" w:rsidP="00DF251D">
      <w:pPr>
        <w:autoSpaceDE w:val="0"/>
        <w:autoSpaceDN w:val="0"/>
        <w:adjustRightInd w:val="0"/>
        <w:rPr>
          <w:rFonts w:eastAsia="Calibri" w:cs="Arial"/>
          <w:color w:val="000000"/>
        </w:rPr>
      </w:pPr>
    </w:p>
    <w:p w:rsidR="00DF251D" w:rsidRDefault="00DF251D" w:rsidP="00DF251D">
      <w:pPr>
        <w:pStyle w:val="bullet"/>
        <w:spacing w:line="280" w:lineRule="exact"/>
        <w:rPr>
          <w:rFonts w:eastAsia="Calibri"/>
        </w:rPr>
      </w:pPr>
      <w:r w:rsidRPr="00DD12BD">
        <w:rPr>
          <w:rFonts w:eastAsia="Calibri"/>
        </w:rPr>
        <w:t xml:space="preserve">Have you included </w:t>
      </w:r>
      <w:r>
        <w:rPr>
          <w:rFonts w:eastAsia="Calibri"/>
        </w:rPr>
        <w:t>appropriate</w:t>
      </w:r>
      <w:r w:rsidRPr="00DD12BD">
        <w:rPr>
          <w:rFonts w:eastAsia="Calibri"/>
        </w:rPr>
        <w:t xml:space="preserve"> controls in your plans?</w:t>
      </w:r>
    </w:p>
    <w:p w:rsidR="00DF251D" w:rsidRPr="008A651B" w:rsidRDefault="00DF251D" w:rsidP="00DF251D">
      <w:pPr>
        <w:pStyle w:val="bullet"/>
        <w:spacing w:line="280" w:lineRule="exact"/>
        <w:rPr>
          <w:rFonts w:eastAsia="Calibri"/>
        </w:rPr>
      </w:pPr>
      <w:r>
        <w:rPr>
          <w:rFonts w:eastAsia="Calibri"/>
        </w:rPr>
        <w:t>If no control is necessary, have you justified this in your project–report?</w:t>
      </w:r>
    </w:p>
    <w:p w:rsidR="00DF251D" w:rsidRPr="00DD12BD" w:rsidRDefault="00DF251D" w:rsidP="00DF251D">
      <w:pPr>
        <w:pStyle w:val="bullet"/>
        <w:spacing w:line="280" w:lineRule="exact"/>
        <w:rPr>
          <w:rFonts w:eastAsia="Calibri"/>
        </w:rPr>
      </w:pPr>
      <w:r w:rsidRPr="00DD12BD">
        <w:rPr>
          <w:rFonts w:eastAsia="Calibri"/>
        </w:rPr>
        <w:t>Have you controlled variable</w:t>
      </w:r>
      <w:r>
        <w:rPr>
          <w:rFonts w:eastAsia="Calibri"/>
        </w:rPr>
        <w:t>s that should be kept constant?</w:t>
      </w:r>
    </w:p>
    <w:p w:rsidR="00DF251D" w:rsidRPr="00DD12BD" w:rsidRDefault="00DF251D" w:rsidP="00DF251D">
      <w:pPr>
        <w:pStyle w:val="bullet"/>
        <w:spacing w:line="280" w:lineRule="exact"/>
        <w:rPr>
          <w:rFonts w:eastAsia="Calibri"/>
        </w:rPr>
      </w:pPr>
      <w:r>
        <w:rPr>
          <w:rFonts w:eastAsia="Calibri"/>
        </w:rPr>
        <w:t xml:space="preserve">Are your replicates </w:t>
      </w:r>
      <w:r w:rsidRPr="00DD12BD">
        <w:rPr>
          <w:rFonts w:eastAsia="Calibri"/>
        </w:rPr>
        <w:t>adequate</w:t>
      </w:r>
      <w:r>
        <w:rPr>
          <w:rFonts w:eastAsia="Calibri"/>
        </w:rPr>
        <w:t xml:space="preserve"> and carried out independently of each other?</w:t>
      </w:r>
    </w:p>
    <w:p w:rsidR="00DF251D" w:rsidRPr="00DD12BD" w:rsidRDefault="00DF251D" w:rsidP="00DF251D">
      <w:pPr>
        <w:pStyle w:val="bullet"/>
        <w:spacing w:line="280" w:lineRule="exact"/>
        <w:rPr>
          <w:rFonts w:eastAsia="Calibri"/>
        </w:rPr>
      </w:pPr>
      <w:r>
        <w:rPr>
          <w:rFonts w:eastAsia="Calibri"/>
        </w:rPr>
        <w:t>Are your sample sizes adequate?</w:t>
      </w:r>
    </w:p>
    <w:p w:rsidR="00DF251D" w:rsidRPr="00DD12BD" w:rsidRDefault="00DF251D" w:rsidP="00DF251D">
      <w:pPr>
        <w:pStyle w:val="bullet"/>
        <w:spacing w:line="280" w:lineRule="exact"/>
        <w:rPr>
          <w:rFonts w:eastAsia="Calibri"/>
        </w:rPr>
      </w:pPr>
      <w:r w:rsidRPr="00DD12BD">
        <w:rPr>
          <w:rFonts w:eastAsia="Calibri"/>
        </w:rPr>
        <w:t>How complex is the design of your experiment</w:t>
      </w:r>
      <w:r>
        <w:rPr>
          <w:rFonts w:eastAsia="Calibri"/>
        </w:rPr>
        <w:t>(</w:t>
      </w:r>
      <w:r w:rsidRPr="00DD12BD">
        <w:rPr>
          <w:rFonts w:eastAsia="Calibri"/>
        </w:rPr>
        <w:t>s</w:t>
      </w:r>
      <w:r>
        <w:rPr>
          <w:rFonts w:eastAsia="Calibri"/>
        </w:rPr>
        <w:t>)?</w:t>
      </w:r>
    </w:p>
    <w:p w:rsidR="00DF251D" w:rsidRPr="00DD12BD" w:rsidRDefault="00DF251D" w:rsidP="00DF251D">
      <w:pPr>
        <w:pStyle w:val="bullet"/>
        <w:spacing w:line="280" w:lineRule="exact"/>
        <w:rPr>
          <w:rFonts w:eastAsia="Calibri"/>
        </w:rPr>
      </w:pPr>
      <w:r w:rsidRPr="00DD12BD">
        <w:rPr>
          <w:rFonts w:eastAsia="Calibri"/>
        </w:rPr>
        <w:t>Have you modified procedures when this was necessary and/or based f</w:t>
      </w:r>
      <w:r>
        <w:rPr>
          <w:rFonts w:eastAsia="Calibri"/>
        </w:rPr>
        <w:t>urther work on initial results?</w:t>
      </w:r>
    </w:p>
    <w:p w:rsidR="00DF251D" w:rsidRPr="00DD12BD" w:rsidRDefault="00DF251D" w:rsidP="00DF251D">
      <w:pPr>
        <w:pStyle w:val="bullet"/>
        <w:spacing w:line="280" w:lineRule="exact"/>
        <w:rPr>
          <w:rFonts w:eastAsia="Calibri"/>
        </w:rPr>
      </w:pPr>
      <w:r w:rsidRPr="00DD12BD">
        <w:rPr>
          <w:rFonts w:eastAsia="Calibri"/>
        </w:rPr>
        <w:t>How creative an</w:t>
      </w:r>
      <w:r>
        <w:rPr>
          <w:rFonts w:eastAsia="Calibri"/>
        </w:rPr>
        <w:t>d original have you been?</w:t>
      </w:r>
    </w:p>
    <w:p w:rsidR="00DF251D" w:rsidRDefault="00DF251D" w:rsidP="00DF251D">
      <w:pPr>
        <w:pStyle w:val="bullet"/>
        <w:spacing w:line="280" w:lineRule="exact"/>
        <w:rPr>
          <w:rFonts w:eastAsia="Calibri"/>
        </w:rPr>
      </w:pPr>
      <w:r w:rsidRPr="00DD12BD">
        <w:rPr>
          <w:rFonts w:eastAsia="Calibri"/>
        </w:rPr>
        <w:t xml:space="preserve">How </w:t>
      </w:r>
      <w:r>
        <w:rPr>
          <w:rFonts w:eastAsia="Calibri"/>
        </w:rPr>
        <w:t>accurate are your measurements?</w:t>
      </w:r>
    </w:p>
    <w:p w:rsidR="00DF251D" w:rsidRPr="00DD12BD" w:rsidRDefault="00DF251D" w:rsidP="00DF251D">
      <w:pPr>
        <w:pStyle w:val="bullet"/>
        <w:numPr>
          <w:ilvl w:val="0"/>
          <w:numId w:val="0"/>
        </w:numPr>
        <w:spacing w:line="280" w:lineRule="exact"/>
        <w:ind w:left="360"/>
        <w:rPr>
          <w:rFonts w:eastAsia="Calibri"/>
        </w:rPr>
      </w:pPr>
    </w:p>
    <w:p w:rsidR="00DF251D" w:rsidRDefault="00DF251D" w:rsidP="00DF251D">
      <w:pPr>
        <w:rPr>
          <w:rFonts w:eastAsia="Calibri" w:cs="Arial"/>
          <w:color w:val="000000"/>
        </w:rPr>
      </w:pPr>
      <w:r w:rsidRPr="00DD12BD">
        <w:rPr>
          <w:rFonts w:eastAsia="Calibri" w:cs="Arial"/>
          <w:color w:val="000000"/>
        </w:rPr>
        <w:t xml:space="preserve">The procedures should be presented in a meaningful and coherent way and not as a set of instructions. </w:t>
      </w:r>
    </w:p>
    <w:p w:rsidR="00DF251D" w:rsidRDefault="00DF251D" w:rsidP="00DF251D">
      <w:pPr>
        <w:rPr>
          <w:rFonts w:eastAsia="Calibri" w:cs="Arial"/>
          <w:color w:val="000000"/>
        </w:rPr>
      </w:pPr>
    </w:p>
    <w:p w:rsidR="00DF251D" w:rsidRPr="00DD12BD" w:rsidRDefault="00DF251D" w:rsidP="00DF251D">
      <w:pPr>
        <w:rPr>
          <w:rFonts w:eastAsia="Calibri" w:cs="Arial"/>
          <w:color w:val="000000"/>
        </w:rPr>
      </w:pPr>
      <w:r w:rsidRPr="00DD12BD">
        <w:rPr>
          <w:rFonts w:eastAsia="Calibri" w:cs="Arial"/>
          <w:color w:val="000000"/>
        </w:rPr>
        <w:t>It would be appropriate in this section to include labelled diagrams or photographs of assembled apparatus. There must be evidence that you have been involved in the planning of the investigation and have not simply followed a given set of instructions.</w:t>
      </w:r>
    </w:p>
    <w:p w:rsidR="00DF251D" w:rsidRPr="00DD12BD" w:rsidRDefault="00DF251D" w:rsidP="00DF251D">
      <w:pPr>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Pr>
          <w:rFonts w:eastAsia="Calibri" w:cs="Arial"/>
          <w:b/>
          <w:bCs/>
          <w:color w:val="000000"/>
        </w:rPr>
        <w:t>Results</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The results must be relevant to the </w:t>
      </w:r>
      <w:r>
        <w:rPr>
          <w:rFonts w:eastAsia="Calibri" w:cs="Arial"/>
          <w:color w:val="000000"/>
        </w:rPr>
        <w:t>aim(s) of your investigation.</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Readings (raw data) must be recorded and be within the limits of accuracy of measurement. Ensure that average results do not have an excessive number of decimal places </w:t>
      </w:r>
      <w:r>
        <w:t xml:space="preserve">or a claimed degree of accuracy greater than that of the raw data. </w:t>
      </w:r>
      <w:r w:rsidRPr="00DD12BD">
        <w:rPr>
          <w:rFonts w:eastAsia="Calibri" w:cs="Arial"/>
          <w:color w:val="000000"/>
        </w:rPr>
        <w:t xml:space="preserve">All </w:t>
      </w:r>
      <w:proofErr w:type="gramStart"/>
      <w:r w:rsidRPr="00DD12BD">
        <w:rPr>
          <w:rFonts w:eastAsia="Calibri" w:cs="Arial"/>
          <w:color w:val="000000"/>
        </w:rPr>
        <w:t>your</w:t>
      </w:r>
      <w:proofErr w:type="gramEnd"/>
      <w:r w:rsidRPr="00DD12BD">
        <w:rPr>
          <w:rFonts w:eastAsia="Calibri" w:cs="Arial"/>
          <w:color w:val="000000"/>
        </w:rPr>
        <w:t xml:space="preserve"> raw and processed results must be presented in a clear and concise manner with appropriate use of calculations, tables, graphs and diagrams. It is essential that you summarise results adequately. Extensive raw data may be presented in an appendix. </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Where results are presented graphically, a table containing the relevant processed data must support each graph.</w:t>
      </w:r>
      <w:r>
        <w:rPr>
          <w:rFonts w:eastAsia="Calibri" w:cs="Arial"/>
          <w:color w:val="000000"/>
        </w:rPr>
        <w:t xml:space="preserve"> When drawing a graph you must ensure that:</w:t>
      </w:r>
    </w:p>
    <w:p w:rsidR="00DF251D" w:rsidRDefault="00DF251D" w:rsidP="00DF251D">
      <w:pPr>
        <w:autoSpaceDE w:val="0"/>
        <w:autoSpaceDN w:val="0"/>
        <w:adjustRightInd w:val="0"/>
        <w:rPr>
          <w:rFonts w:eastAsia="Calibri" w:cs="Arial"/>
          <w:color w:val="000000"/>
        </w:rPr>
      </w:pPr>
    </w:p>
    <w:p w:rsidR="00DF251D" w:rsidRPr="0000732B" w:rsidRDefault="00DF251D" w:rsidP="00DF251D">
      <w:pPr>
        <w:pStyle w:val="ListParagraph"/>
        <w:numPr>
          <w:ilvl w:val="0"/>
          <w:numId w:val="5"/>
        </w:numPr>
        <w:autoSpaceDE w:val="0"/>
        <w:autoSpaceDN w:val="0"/>
        <w:adjustRightInd w:val="0"/>
        <w:rPr>
          <w:rFonts w:eastAsia="Calibri" w:cs="Arial"/>
          <w:color w:val="000000"/>
        </w:rPr>
      </w:pPr>
      <w:r>
        <w:rPr>
          <w:rFonts w:eastAsia="Calibri" w:cs="Arial"/>
          <w:color w:val="000000"/>
        </w:rPr>
        <w:t>s</w:t>
      </w:r>
      <w:r w:rsidRPr="0000732B">
        <w:rPr>
          <w:rFonts w:eastAsia="Calibri" w:cs="Arial"/>
          <w:color w:val="000000"/>
        </w:rPr>
        <w:t>cales are chosen so that the plotted points are widely spread</w:t>
      </w:r>
    </w:p>
    <w:p w:rsidR="00DF251D" w:rsidRPr="0000732B" w:rsidRDefault="00DF251D" w:rsidP="00DF251D">
      <w:pPr>
        <w:pStyle w:val="ListParagraph"/>
        <w:numPr>
          <w:ilvl w:val="0"/>
          <w:numId w:val="5"/>
        </w:numPr>
        <w:autoSpaceDE w:val="0"/>
        <w:autoSpaceDN w:val="0"/>
        <w:adjustRightInd w:val="0"/>
        <w:rPr>
          <w:rFonts w:eastAsia="Calibri" w:cs="Arial"/>
          <w:color w:val="000000"/>
        </w:rPr>
      </w:pPr>
      <w:r>
        <w:rPr>
          <w:rFonts w:eastAsia="Calibri" w:cs="Arial"/>
          <w:color w:val="000000"/>
        </w:rPr>
        <w:t>e</w:t>
      </w:r>
      <w:r w:rsidRPr="0000732B">
        <w:rPr>
          <w:rFonts w:eastAsia="Calibri" w:cs="Arial"/>
          <w:color w:val="000000"/>
        </w:rPr>
        <w:t xml:space="preserve">ach </w:t>
      </w:r>
      <w:r>
        <w:rPr>
          <w:rFonts w:eastAsia="Calibri" w:cs="Arial"/>
          <w:color w:val="000000"/>
        </w:rPr>
        <w:t>axis is labelle</w:t>
      </w:r>
      <w:r w:rsidRPr="0000732B">
        <w:rPr>
          <w:rFonts w:eastAsia="Calibri" w:cs="Arial"/>
          <w:color w:val="000000"/>
        </w:rPr>
        <w:t>d wi</w:t>
      </w:r>
      <w:r>
        <w:rPr>
          <w:rFonts w:eastAsia="Calibri" w:cs="Arial"/>
          <w:color w:val="000000"/>
        </w:rPr>
        <w:t>th the name of the qua</w:t>
      </w:r>
      <w:r w:rsidRPr="0000732B">
        <w:rPr>
          <w:rFonts w:eastAsia="Calibri" w:cs="Arial"/>
          <w:color w:val="000000"/>
        </w:rPr>
        <w:t>ntity and the correct unit</w:t>
      </w:r>
    </w:p>
    <w:p w:rsidR="00DF251D" w:rsidRPr="0000732B" w:rsidRDefault="00DF251D" w:rsidP="00DF251D">
      <w:pPr>
        <w:pStyle w:val="ListParagraph"/>
        <w:numPr>
          <w:ilvl w:val="0"/>
          <w:numId w:val="5"/>
        </w:numPr>
        <w:autoSpaceDE w:val="0"/>
        <w:autoSpaceDN w:val="0"/>
        <w:adjustRightInd w:val="0"/>
        <w:rPr>
          <w:rFonts w:eastAsia="Calibri" w:cs="Arial"/>
          <w:color w:val="000000"/>
        </w:rPr>
      </w:pPr>
      <w:r>
        <w:rPr>
          <w:rFonts w:eastAsia="Calibri" w:cs="Arial"/>
          <w:color w:val="000000"/>
        </w:rPr>
        <w:t>d</w:t>
      </w:r>
      <w:r w:rsidRPr="0000732B">
        <w:rPr>
          <w:rFonts w:eastAsia="Calibri" w:cs="Arial"/>
          <w:color w:val="000000"/>
        </w:rPr>
        <w:t>ata are plotted accurately</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Where Excel or other software packages are used to present graphs, it is important that axes are adapted to suit the data so that the results are presented in a scientific manner. </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You must include a statement of results from tables and/or graphs to show the main trends and patterns </w:t>
      </w:r>
      <w:r>
        <w:rPr>
          <w:rFonts w:eastAsia="Calibri" w:cs="Arial"/>
          <w:color w:val="000000"/>
        </w:rPr>
        <w:t>(or their absence) observed.</w:t>
      </w:r>
    </w:p>
    <w:p w:rsidR="00DF251D" w:rsidRPr="00DD12BD" w:rsidRDefault="00DF251D" w:rsidP="00DF251D">
      <w:pPr>
        <w:autoSpaceDE w:val="0"/>
        <w:autoSpaceDN w:val="0"/>
        <w:adjustRightInd w:val="0"/>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sidRPr="00DD12BD">
        <w:rPr>
          <w:rFonts w:eastAsia="Calibri" w:cs="Arial"/>
          <w:b/>
          <w:bCs/>
          <w:color w:val="000000"/>
        </w:rPr>
        <w:t xml:space="preserve">Discussion </w:t>
      </w:r>
      <w:r>
        <w:rPr>
          <w:rFonts w:eastAsia="Calibri" w:cs="Arial"/>
          <w:b/>
          <w:bCs/>
          <w:color w:val="000000"/>
        </w:rPr>
        <w:t>(conclusion(s) and evaluation)</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The </w:t>
      </w:r>
      <w:r>
        <w:rPr>
          <w:rFonts w:eastAsia="Calibri" w:cs="Arial"/>
          <w:color w:val="000000"/>
        </w:rPr>
        <w:t>‘</w:t>
      </w:r>
      <w:r w:rsidRPr="00DD12BD">
        <w:rPr>
          <w:rFonts w:eastAsia="Calibri" w:cs="Arial"/>
          <w:color w:val="000000"/>
        </w:rPr>
        <w:t>discussion</w:t>
      </w:r>
      <w:r>
        <w:rPr>
          <w:rFonts w:eastAsia="Calibri" w:cs="Arial"/>
          <w:color w:val="000000"/>
        </w:rPr>
        <w:t>’</w:t>
      </w:r>
      <w:r w:rsidRPr="00DD12BD">
        <w:rPr>
          <w:rFonts w:eastAsia="Calibri" w:cs="Arial"/>
          <w:color w:val="000000"/>
        </w:rPr>
        <w:t xml:space="preserve"> section is the most important part of the </w:t>
      </w:r>
      <w:r>
        <w:rPr>
          <w:rFonts w:eastAsia="Calibri" w:cs="Arial"/>
          <w:color w:val="000000"/>
        </w:rPr>
        <w:t>project–report</w:t>
      </w:r>
      <w:r w:rsidRPr="00DD12BD">
        <w:rPr>
          <w:rFonts w:eastAsia="Calibri" w:cs="Arial"/>
          <w:color w:val="000000"/>
        </w:rPr>
        <w:t xml:space="preserve"> and it </w:t>
      </w:r>
      <w:r>
        <w:rPr>
          <w:rFonts w:eastAsia="Calibri" w:cs="Arial"/>
          <w:color w:val="000000"/>
        </w:rPr>
        <w:t xml:space="preserve">should contain a </w:t>
      </w:r>
      <w:r w:rsidRPr="00DD12BD">
        <w:rPr>
          <w:rFonts w:eastAsia="Calibri" w:cs="Arial"/>
          <w:color w:val="000000"/>
        </w:rPr>
        <w:t>discuss</w:t>
      </w:r>
      <w:r>
        <w:rPr>
          <w:rFonts w:eastAsia="Calibri" w:cs="Arial"/>
          <w:color w:val="000000"/>
        </w:rPr>
        <w:t>ion of</w:t>
      </w:r>
      <w:r w:rsidRPr="00DD12BD">
        <w:rPr>
          <w:rFonts w:eastAsia="Calibri" w:cs="Arial"/>
          <w:color w:val="000000"/>
        </w:rPr>
        <w:t xml:space="preserve"> your findings in a critical and scientific manner. It provides you with an opportunity to </w:t>
      </w:r>
      <w:r>
        <w:rPr>
          <w:rFonts w:eastAsia="Calibri" w:cs="Arial"/>
          <w:color w:val="000000"/>
        </w:rPr>
        <w:t>demonstrate an appropriate</w:t>
      </w:r>
      <w:r w:rsidRPr="00DD12BD">
        <w:rPr>
          <w:rFonts w:eastAsia="Calibri" w:cs="Arial"/>
          <w:color w:val="000000"/>
        </w:rPr>
        <w:t xml:space="preserve"> depth of your knowledge and understanding relevant to the biology in your </w:t>
      </w:r>
      <w:r>
        <w:rPr>
          <w:rFonts w:eastAsia="Calibri" w:cs="Arial"/>
          <w:color w:val="000000"/>
        </w:rPr>
        <w:t>project–report</w:t>
      </w:r>
      <w:r w:rsidRPr="00DD12BD">
        <w:rPr>
          <w:rFonts w:eastAsia="Calibri" w:cs="Arial"/>
          <w:color w:val="000000"/>
        </w:rPr>
        <w:t>. It would be appropriate in this section to include a discussion of experiments that you carried out and which did not produce results or for wh</w:t>
      </w:r>
      <w:r>
        <w:rPr>
          <w:rFonts w:eastAsia="Calibri" w:cs="Arial"/>
          <w:color w:val="000000"/>
        </w:rPr>
        <w:t>ich results were not presented.</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 xml:space="preserve">In your </w:t>
      </w:r>
      <w:r>
        <w:rPr>
          <w:rFonts w:eastAsia="Calibri" w:cs="Arial"/>
          <w:color w:val="000000"/>
        </w:rPr>
        <w:t>‘</w:t>
      </w:r>
      <w:r w:rsidRPr="00DD12BD">
        <w:rPr>
          <w:rFonts w:eastAsia="Calibri" w:cs="Arial"/>
          <w:color w:val="000000"/>
        </w:rPr>
        <w:t>discussion</w:t>
      </w:r>
      <w:r>
        <w:rPr>
          <w:rFonts w:eastAsia="Calibri" w:cs="Arial"/>
          <w:color w:val="000000"/>
        </w:rPr>
        <w:t>’</w:t>
      </w:r>
      <w:r w:rsidRPr="00DD12BD">
        <w:rPr>
          <w:rFonts w:eastAsia="Calibri" w:cs="Arial"/>
          <w:color w:val="000000"/>
        </w:rPr>
        <w:t xml:space="preserve"> you must include a clear statement of the overall conclusion(s) and a critical evaluation o</w:t>
      </w:r>
      <w:r>
        <w:rPr>
          <w:rFonts w:eastAsia="Calibri" w:cs="Arial"/>
          <w:color w:val="000000"/>
        </w:rPr>
        <w:t>f the investigation as a whole.</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The overall conclusion</w:t>
      </w:r>
      <w:r>
        <w:rPr>
          <w:rFonts w:eastAsia="Calibri" w:cs="Arial"/>
          <w:color w:val="000000"/>
        </w:rPr>
        <w:t>(s)</w:t>
      </w:r>
      <w:r w:rsidRPr="00DD12BD">
        <w:rPr>
          <w:rFonts w:eastAsia="Calibri" w:cs="Arial"/>
          <w:color w:val="000000"/>
        </w:rPr>
        <w:t xml:space="preserve"> must relate to the </w:t>
      </w:r>
      <w:r>
        <w:rPr>
          <w:rFonts w:eastAsia="Calibri" w:cs="Arial"/>
          <w:color w:val="000000"/>
        </w:rPr>
        <w:t>aim(s)</w:t>
      </w:r>
      <w:r w:rsidRPr="00DD12BD">
        <w:rPr>
          <w:rFonts w:eastAsia="Calibri" w:cs="Arial"/>
          <w:color w:val="000000"/>
        </w:rPr>
        <w:t xml:space="preserve"> of the investigation and they must be </w:t>
      </w:r>
      <w:r>
        <w:rPr>
          <w:rFonts w:eastAsia="Calibri" w:cs="Arial"/>
          <w:color w:val="000000"/>
        </w:rPr>
        <w:t>valid for the results obtained.</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Pr>
          <w:rFonts w:eastAsia="Calibri" w:cs="Arial"/>
          <w:color w:val="000000"/>
        </w:rPr>
        <w:t>The ‘d</w:t>
      </w:r>
      <w:r w:rsidRPr="00DD12BD">
        <w:rPr>
          <w:rFonts w:eastAsia="Calibri" w:cs="Arial"/>
          <w:color w:val="000000"/>
        </w:rPr>
        <w:t>iscussion</w:t>
      </w:r>
      <w:r>
        <w:rPr>
          <w:rFonts w:eastAsia="Calibri" w:cs="Arial"/>
          <w:color w:val="000000"/>
        </w:rPr>
        <w:t>’</w:t>
      </w:r>
      <w:r w:rsidRPr="00DD12BD">
        <w:rPr>
          <w:rFonts w:eastAsia="Calibri" w:cs="Arial"/>
          <w:color w:val="000000"/>
        </w:rPr>
        <w:t xml:space="preserve"> section requires you to review your work in a critical manner. Your evaluation of procedures should include t</w:t>
      </w:r>
      <w:r>
        <w:rPr>
          <w:rFonts w:eastAsia="Calibri" w:cs="Arial"/>
          <w:color w:val="000000"/>
        </w:rPr>
        <w:t>he following where appropriate:</w:t>
      </w:r>
    </w:p>
    <w:p w:rsidR="00DF251D" w:rsidRDefault="00DF251D" w:rsidP="00DF251D">
      <w:pPr>
        <w:autoSpaceDE w:val="0"/>
        <w:autoSpaceDN w:val="0"/>
        <w:adjustRightInd w:val="0"/>
        <w:rPr>
          <w:rFonts w:eastAsia="Calibri" w:cs="Arial"/>
          <w:color w:val="000000"/>
        </w:rPr>
      </w:pPr>
    </w:p>
    <w:p w:rsidR="00DF251D" w:rsidRPr="00DD12BD" w:rsidRDefault="00DF251D" w:rsidP="00DF251D">
      <w:pPr>
        <w:pStyle w:val="bullet"/>
        <w:spacing w:line="280" w:lineRule="exact"/>
        <w:rPr>
          <w:rFonts w:eastAsia="Calibri"/>
        </w:rPr>
      </w:pPr>
      <w:r>
        <w:rPr>
          <w:rFonts w:eastAsia="Calibri"/>
        </w:rPr>
        <w:t>accuracy of measurement</w:t>
      </w:r>
    </w:p>
    <w:p w:rsidR="00DF251D" w:rsidRPr="00DD12BD" w:rsidRDefault="00DF251D" w:rsidP="00DF251D">
      <w:pPr>
        <w:pStyle w:val="bullet"/>
        <w:spacing w:line="280" w:lineRule="exact"/>
        <w:rPr>
          <w:rFonts w:eastAsia="Calibri"/>
        </w:rPr>
      </w:pPr>
      <w:r w:rsidRPr="00DD12BD">
        <w:rPr>
          <w:rFonts w:eastAsia="Calibri"/>
        </w:rPr>
        <w:t>sources of err</w:t>
      </w:r>
      <w:r>
        <w:rPr>
          <w:rFonts w:eastAsia="Calibri"/>
        </w:rPr>
        <w:t>or in relation to measurements</w:t>
      </w:r>
    </w:p>
    <w:p w:rsidR="00DF251D" w:rsidRPr="00DD12BD" w:rsidRDefault="00DF251D" w:rsidP="00DF251D">
      <w:pPr>
        <w:pStyle w:val="bullet"/>
        <w:spacing w:line="280" w:lineRule="exact"/>
        <w:rPr>
          <w:rFonts w:eastAsia="Calibri"/>
        </w:rPr>
      </w:pPr>
      <w:r w:rsidRPr="00DD12BD">
        <w:rPr>
          <w:rFonts w:eastAsia="Calibri"/>
        </w:rPr>
        <w:t>adequacy of rep</w:t>
      </w:r>
      <w:r>
        <w:rPr>
          <w:rFonts w:eastAsia="Calibri"/>
        </w:rPr>
        <w:t>lication</w:t>
      </w:r>
    </w:p>
    <w:p w:rsidR="00DF251D" w:rsidRPr="00DD12BD" w:rsidRDefault="00DF251D" w:rsidP="00DF251D">
      <w:pPr>
        <w:pStyle w:val="bullet"/>
        <w:spacing w:line="280" w:lineRule="exact"/>
        <w:rPr>
          <w:rFonts w:eastAsia="Calibri"/>
        </w:rPr>
      </w:pPr>
      <w:r>
        <w:rPr>
          <w:rFonts w:eastAsia="Calibri"/>
        </w:rPr>
        <w:t>adequacy of sampling</w:t>
      </w:r>
    </w:p>
    <w:p w:rsidR="00DF251D" w:rsidRDefault="00DF251D" w:rsidP="00DF251D">
      <w:pPr>
        <w:pStyle w:val="bullet"/>
        <w:spacing w:line="280" w:lineRule="exact"/>
        <w:rPr>
          <w:rFonts w:eastAsia="Calibri"/>
        </w:rPr>
      </w:pPr>
      <w:r>
        <w:rPr>
          <w:rFonts w:eastAsia="Calibri"/>
        </w:rPr>
        <w:t>adequacy of controls or recognition of the effects of confounding variables</w:t>
      </w:r>
    </w:p>
    <w:p w:rsidR="00DF251D" w:rsidRDefault="00DF251D" w:rsidP="00DF251D">
      <w:pPr>
        <w:pStyle w:val="bullet"/>
        <w:spacing w:line="280" w:lineRule="exact"/>
        <w:rPr>
          <w:rFonts w:eastAsia="Calibri"/>
        </w:rPr>
      </w:pPr>
      <w:r>
        <w:t>positive and/or negative aspects of investigation design</w:t>
      </w:r>
    </w:p>
    <w:p w:rsidR="00DF251D" w:rsidRPr="001832AB" w:rsidRDefault="00DF251D" w:rsidP="00DF251D">
      <w:pPr>
        <w:pStyle w:val="bullet"/>
        <w:spacing w:line="280" w:lineRule="exact"/>
        <w:ind w:left="357" w:hanging="357"/>
        <w:rPr>
          <w:rFonts w:eastAsia="Calibri"/>
        </w:rPr>
      </w:pPr>
      <w:r w:rsidRPr="001832AB">
        <w:rPr>
          <w:rFonts w:eastAsia="Calibri"/>
        </w:rPr>
        <w:t>the ways in which problems encountered in the investigation were resolved</w:t>
      </w:r>
      <w:r>
        <w:rPr>
          <w:rFonts w:eastAsia="Calibri"/>
        </w:rPr>
        <w:t xml:space="preserve"> or procedures modified</w:t>
      </w:r>
    </w:p>
    <w:p w:rsidR="00DF251D" w:rsidRDefault="00DF251D" w:rsidP="00DF251D">
      <w:pPr>
        <w:rPr>
          <w:rFonts w:cs="Arial"/>
        </w:rPr>
      </w:pPr>
    </w:p>
    <w:p w:rsidR="00DF251D" w:rsidRDefault="00DF251D" w:rsidP="00DF251D">
      <w:pPr>
        <w:autoSpaceDE w:val="0"/>
        <w:autoSpaceDN w:val="0"/>
        <w:adjustRightInd w:val="0"/>
        <w:rPr>
          <w:rFonts w:eastAsia="Calibri" w:cs="Arial"/>
          <w:color w:val="000000"/>
        </w:rPr>
      </w:pPr>
      <w:r w:rsidRPr="005109FA">
        <w:t>In the evaluation of your procedures</w:t>
      </w:r>
      <w:r>
        <w:t>,</w:t>
      </w:r>
      <w:r w:rsidRPr="005109FA">
        <w:t xml:space="preserve"> </w:t>
      </w:r>
      <w:r>
        <w:t>you should also</w:t>
      </w:r>
      <w:r>
        <w:rPr>
          <w:sz w:val="23"/>
          <w:szCs w:val="23"/>
        </w:rPr>
        <w:t xml:space="preserve"> </w:t>
      </w:r>
      <w:r w:rsidRPr="00DD12BD">
        <w:rPr>
          <w:rFonts w:eastAsia="Calibri" w:cs="Arial"/>
          <w:color w:val="000000"/>
        </w:rPr>
        <w:t xml:space="preserve">emphasise positive aspects relating to the procedures as well as commenting on any shortcomings. </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Your evaluation of resul</w:t>
      </w:r>
      <w:r>
        <w:rPr>
          <w:rFonts w:eastAsia="Calibri" w:cs="Arial"/>
          <w:color w:val="000000"/>
        </w:rPr>
        <w:t>ts must include as appropriate:</w:t>
      </w:r>
    </w:p>
    <w:p w:rsidR="00DF251D" w:rsidRDefault="00DF251D" w:rsidP="00DF251D">
      <w:pPr>
        <w:autoSpaceDE w:val="0"/>
        <w:autoSpaceDN w:val="0"/>
        <w:adjustRightInd w:val="0"/>
        <w:rPr>
          <w:rFonts w:eastAsia="Calibri" w:cs="Arial"/>
          <w:color w:val="000000"/>
        </w:rPr>
      </w:pPr>
    </w:p>
    <w:p w:rsidR="00DF251D" w:rsidRPr="00DD12BD" w:rsidRDefault="00DF251D" w:rsidP="00DF251D">
      <w:pPr>
        <w:pStyle w:val="bullet"/>
        <w:spacing w:line="280" w:lineRule="exact"/>
        <w:rPr>
          <w:rFonts w:eastAsia="Calibri"/>
        </w:rPr>
      </w:pPr>
      <w:r w:rsidRPr="00DD12BD">
        <w:rPr>
          <w:rFonts w:eastAsia="Calibri"/>
        </w:rPr>
        <w:t xml:space="preserve">analysis </w:t>
      </w:r>
      <w:r>
        <w:rPr>
          <w:rFonts w:eastAsia="Calibri"/>
        </w:rPr>
        <w:t>of the accuracy and variation of</w:t>
      </w:r>
      <w:r w:rsidRPr="00DD12BD">
        <w:rPr>
          <w:rFonts w:eastAsia="Calibri"/>
        </w:rPr>
        <w:t xml:space="preserve"> the resu</w:t>
      </w:r>
      <w:r>
        <w:rPr>
          <w:rFonts w:eastAsia="Calibri"/>
        </w:rPr>
        <w:t>lts</w:t>
      </w:r>
    </w:p>
    <w:p w:rsidR="00DF251D" w:rsidRPr="00DD12BD" w:rsidRDefault="00DF251D" w:rsidP="00DF251D">
      <w:pPr>
        <w:pStyle w:val="bullet"/>
        <w:spacing w:line="280" w:lineRule="exact"/>
        <w:rPr>
          <w:rFonts w:eastAsia="Calibri"/>
        </w:rPr>
      </w:pPr>
      <w:r>
        <w:rPr>
          <w:rFonts w:eastAsia="Calibri"/>
        </w:rPr>
        <w:t xml:space="preserve">interpretation </w:t>
      </w:r>
      <w:r w:rsidRPr="00DD12BD">
        <w:rPr>
          <w:rFonts w:eastAsia="Calibri"/>
        </w:rPr>
        <w:t xml:space="preserve">of the </w:t>
      </w:r>
      <w:r>
        <w:rPr>
          <w:rFonts w:eastAsia="Calibri"/>
        </w:rPr>
        <w:t xml:space="preserve">validity, reliability and significance of the </w:t>
      </w:r>
      <w:r w:rsidRPr="00DD12BD">
        <w:rPr>
          <w:rFonts w:eastAsia="Calibri"/>
        </w:rPr>
        <w:t>resu</w:t>
      </w:r>
      <w:r>
        <w:rPr>
          <w:rFonts w:eastAsia="Calibri"/>
        </w:rPr>
        <w:t>lts</w:t>
      </w:r>
    </w:p>
    <w:p w:rsidR="00DF251D" w:rsidRPr="00DD12BD" w:rsidRDefault="00DF251D" w:rsidP="00DF251D">
      <w:pPr>
        <w:pStyle w:val="bullet"/>
        <w:spacing w:line="280" w:lineRule="exact"/>
        <w:rPr>
          <w:rFonts w:eastAsia="Calibri"/>
        </w:rPr>
      </w:pPr>
      <w:r w:rsidRPr="00DD12BD">
        <w:rPr>
          <w:rFonts w:eastAsia="Calibri"/>
        </w:rPr>
        <w:t>critical and scientific discussion of th</w:t>
      </w:r>
      <w:r>
        <w:rPr>
          <w:rFonts w:eastAsia="Calibri"/>
        </w:rPr>
        <w:t>e significance of the findings</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The analysis and interpretation of results should include a statement of the results obtained, any trends or patterns observed and a discussion of the relationship between the results of different experiments i</w:t>
      </w:r>
      <w:r>
        <w:rPr>
          <w:rFonts w:eastAsia="Calibri" w:cs="Arial"/>
          <w:color w:val="000000"/>
        </w:rPr>
        <w:t>n the investigation.</w:t>
      </w:r>
    </w:p>
    <w:p w:rsidR="00DF251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color w:val="000000"/>
        </w:rPr>
      </w:pPr>
      <w:r w:rsidRPr="00DD12BD">
        <w:rPr>
          <w:rFonts w:eastAsia="Calibri" w:cs="Arial"/>
          <w:color w:val="000000"/>
        </w:rPr>
        <w:t>In discussing the findings as a whole, reference should be made to relevant backg</w:t>
      </w:r>
      <w:r>
        <w:rPr>
          <w:rFonts w:eastAsia="Calibri" w:cs="Arial"/>
          <w:color w:val="000000"/>
        </w:rPr>
        <w:t>round theory where appropriate.</w:t>
      </w:r>
    </w:p>
    <w:p w:rsidR="00DF251D" w:rsidRDefault="00DF251D" w:rsidP="00DF251D">
      <w:pPr>
        <w:autoSpaceDE w:val="0"/>
        <w:autoSpaceDN w:val="0"/>
        <w:adjustRightInd w:val="0"/>
        <w:rPr>
          <w:rFonts w:eastAsia="Calibri" w:cs="Arial"/>
          <w:b/>
          <w:bCs/>
          <w:color w:val="000000"/>
        </w:rPr>
      </w:pPr>
    </w:p>
    <w:p w:rsidR="00DF251D" w:rsidRPr="00DD12BD" w:rsidRDefault="00DF251D" w:rsidP="00DF251D">
      <w:pPr>
        <w:autoSpaceDE w:val="0"/>
        <w:autoSpaceDN w:val="0"/>
        <w:adjustRightInd w:val="0"/>
        <w:rPr>
          <w:rFonts w:eastAsia="Calibri" w:cs="Arial"/>
          <w:color w:val="000000"/>
        </w:rPr>
      </w:pPr>
      <w:r w:rsidRPr="00DD12BD">
        <w:rPr>
          <w:rFonts w:eastAsia="Calibri" w:cs="Arial"/>
          <w:b/>
          <w:bCs/>
          <w:color w:val="000000"/>
        </w:rPr>
        <w:t xml:space="preserve">References </w:t>
      </w:r>
    </w:p>
    <w:p w:rsidR="00DF251D" w:rsidRPr="00BB3325" w:rsidRDefault="00DF251D" w:rsidP="00DF251D">
      <w:pPr>
        <w:autoSpaceDE w:val="0"/>
        <w:autoSpaceDN w:val="0"/>
        <w:adjustRightInd w:val="0"/>
        <w:rPr>
          <w:rFonts w:eastAsia="Calibri" w:cs="Arial"/>
        </w:rPr>
      </w:pPr>
      <w:r w:rsidRPr="00BB3325">
        <w:rPr>
          <w:rFonts w:eastAsia="Calibri" w:cs="Arial"/>
        </w:rPr>
        <w:t xml:space="preserve">A reference is any piece of material to which a writer ‘refers’ in the text. Each reference must be listed at the end of the </w:t>
      </w:r>
      <w:r>
        <w:rPr>
          <w:rFonts w:eastAsia="Calibri" w:cs="Arial"/>
        </w:rPr>
        <w:t>project–</w:t>
      </w:r>
      <w:r w:rsidRPr="00BB3325">
        <w:rPr>
          <w:rFonts w:eastAsia="Calibri" w:cs="Arial"/>
        </w:rPr>
        <w:t>report to provide information ab</w:t>
      </w:r>
      <w:r>
        <w:rPr>
          <w:rFonts w:eastAsia="Calibri" w:cs="Arial"/>
        </w:rPr>
        <w:t>out the source of the material ‘referred to’</w:t>
      </w:r>
      <w:r w:rsidRPr="00BB3325">
        <w:rPr>
          <w:rFonts w:eastAsia="Calibri" w:cs="Arial"/>
        </w:rPr>
        <w:t xml:space="preserve">. This allows the reader of the </w:t>
      </w:r>
      <w:r>
        <w:rPr>
          <w:rFonts w:eastAsia="Calibri" w:cs="Arial"/>
        </w:rPr>
        <w:t>project–</w:t>
      </w:r>
      <w:r w:rsidRPr="00BB3325">
        <w:rPr>
          <w:rFonts w:eastAsia="Calibri" w:cs="Arial"/>
        </w:rPr>
        <w:t>report to consult the original work if necessary and it is also an acknowledgement of the work of other authors.</w:t>
      </w:r>
    </w:p>
    <w:p w:rsidR="00DF251D" w:rsidRDefault="00DF251D" w:rsidP="00DF251D">
      <w:pPr>
        <w:autoSpaceDE w:val="0"/>
        <w:autoSpaceDN w:val="0"/>
        <w:adjustRightInd w:val="0"/>
        <w:rPr>
          <w:rFonts w:eastAsia="Calibri" w:cs="Arial"/>
        </w:rPr>
      </w:pPr>
    </w:p>
    <w:p w:rsidR="00DF251D" w:rsidRDefault="00DF251D" w:rsidP="00DF251D">
      <w:pPr>
        <w:shd w:val="clear" w:color="auto" w:fill="FFFFFF"/>
        <w:rPr>
          <w:rFonts w:eastAsia="Calibri"/>
          <w:bCs/>
          <w:color w:val="000000"/>
        </w:rPr>
      </w:pPr>
      <w:r w:rsidRPr="009B103B">
        <w:rPr>
          <w:rFonts w:eastAsia="Calibri"/>
          <w:bCs/>
          <w:color w:val="000000"/>
        </w:rPr>
        <w:t xml:space="preserve">Downloading directly from the internet or copying directly from books without acknowledgement is plagiarism. It is also plagiarism to present others’ ideas as your own. The purpose of referencing is to show clearly which ideas or words are not your own, to provide enough information for someone else to find the source of those ideas or words, and to present that information consistently. You </w:t>
      </w:r>
      <w:r>
        <w:rPr>
          <w:rFonts w:eastAsia="Calibri"/>
          <w:bCs/>
          <w:color w:val="000000"/>
        </w:rPr>
        <w:t>should use</w:t>
      </w:r>
      <w:r w:rsidRPr="009B103B">
        <w:rPr>
          <w:rFonts w:eastAsia="Calibri"/>
          <w:bCs/>
          <w:color w:val="000000"/>
        </w:rPr>
        <w:t xml:space="preserve"> an established approach (</w:t>
      </w:r>
      <w:proofErr w:type="spellStart"/>
      <w:r w:rsidRPr="009B103B">
        <w:rPr>
          <w:rFonts w:eastAsia="Calibri"/>
          <w:bCs/>
          <w:color w:val="000000"/>
        </w:rPr>
        <w:t>eg</w:t>
      </w:r>
      <w:proofErr w:type="spellEnd"/>
      <w:r w:rsidRPr="009B103B">
        <w:rPr>
          <w:rFonts w:eastAsia="Calibri"/>
          <w:bCs/>
          <w:color w:val="000000"/>
        </w:rPr>
        <w:t>, Harvard, as illustrated in the examples below).</w:t>
      </w:r>
    </w:p>
    <w:p w:rsidR="00DF251D" w:rsidRPr="009B103B" w:rsidRDefault="00DF251D" w:rsidP="00DF251D">
      <w:pPr>
        <w:shd w:val="clear" w:color="auto" w:fill="FFFFFF"/>
        <w:rPr>
          <w:rFonts w:eastAsia="Calibri"/>
          <w:bCs/>
          <w:color w:val="000000"/>
        </w:rPr>
      </w:pPr>
    </w:p>
    <w:p w:rsidR="00DF251D" w:rsidRDefault="00DF251D" w:rsidP="00DF251D">
      <w:pPr>
        <w:autoSpaceDE w:val="0"/>
        <w:autoSpaceDN w:val="0"/>
        <w:adjustRightInd w:val="0"/>
        <w:rPr>
          <w:rFonts w:eastAsia="Calibri"/>
          <w:bCs/>
          <w:color w:val="000000"/>
        </w:rPr>
      </w:pPr>
      <w:r w:rsidRPr="006106CD">
        <w:rPr>
          <w:rFonts w:eastAsia="Calibri"/>
          <w:bCs/>
          <w:color w:val="000000"/>
        </w:rPr>
        <w:t xml:space="preserve">Within the </w:t>
      </w:r>
      <w:r>
        <w:rPr>
          <w:rFonts w:eastAsia="Calibri"/>
          <w:bCs/>
          <w:color w:val="000000"/>
        </w:rPr>
        <w:t>project–</w:t>
      </w:r>
      <w:r w:rsidRPr="006106CD">
        <w:rPr>
          <w:rFonts w:eastAsia="Calibri"/>
          <w:bCs/>
          <w:color w:val="000000"/>
        </w:rPr>
        <w:t xml:space="preserve">report, there must be a minimum of three references from different sources. Different pages from the same book counts as one reference only. Similarly, if you refer to the same website several times, this too counts as one reference only. You should also be careful when using a website such as </w:t>
      </w:r>
      <w:r w:rsidRPr="00B34050">
        <w:rPr>
          <w:rFonts w:eastAsia="Calibri"/>
          <w:bCs/>
          <w:i/>
          <w:color w:val="000000"/>
        </w:rPr>
        <w:t>Wikipedia</w:t>
      </w:r>
      <w:r w:rsidRPr="006106CD">
        <w:rPr>
          <w:rFonts w:eastAsia="Calibri"/>
          <w:bCs/>
          <w:color w:val="000000"/>
        </w:rPr>
        <w:t xml:space="preserve"> since the information it holds may not always be accurate. </w:t>
      </w:r>
    </w:p>
    <w:p w:rsidR="00DF251D" w:rsidRPr="006106CD" w:rsidRDefault="00DF251D" w:rsidP="00DF251D">
      <w:pPr>
        <w:autoSpaceDE w:val="0"/>
        <w:autoSpaceDN w:val="0"/>
        <w:adjustRightInd w:val="0"/>
        <w:rPr>
          <w:rFonts w:eastAsia="Calibri"/>
          <w:bCs/>
          <w:color w:val="000000"/>
        </w:rPr>
      </w:pPr>
    </w:p>
    <w:p w:rsidR="00DF251D" w:rsidRDefault="00DF251D" w:rsidP="00DF251D">
      <w:pPr>
        <w:autoSpaceDE w:val="0"/>
        <w:autoSpaceDN w:val="0"/>
        <w:adjustRightInd w:val="0"/>
        <w:rPr>
          <w:rFonts w:eastAsia="Calibri"/>
          <w:color w:val="000000"/>
        </w:rPr>
      </w:pPr>
      <w:r>
        <w:rPr>
          <w:rFonts w:eastAsia="Calibri"/>
          <w:color w:val="000000"/>
        </w:rPr>
        <w:t>Each reference must also be cited in the appropriate part of the text as illustrated in the example below:</w:t>
      </w:r>
    </w:p>
    <w:p w:rsidR="00DF251D" w:rsidRPr="00DD12BD" w:rsidRDefault="00DF251D" w:rsidP="00DF251D">
      <w:pPr>
        <w:autoSpaceDE w:val="0"/>
        <w:autoSpaceDN w:val="0"/>
        <w:adjustRightInd w:val="0"/>
        <w:rPr>
          <w:rFonts w:eastAsia="Calibri" w:cs="Arial"/>
          <w:color w:val="000000"/>
        </w:rPr>
      </w:pPr>
    </w:p>
    <w:p w:rsidR="00DF251D" w:rsidRDefault="00DF251D" w:rsidP="00DF251D">
      <w:pPr>
        <w:autoSpaceDE w:val="0"/>
        <w:autoSpaceDN w:val="0"/>
        <w:adjustRightInd w:val="0"/>
        <w:rPr>
          <w:rFonts w:eastAsia="Calibri" w:cs="Arial"/>
          <w:i/>
          <w:iCs/>
          <w:color w:val="000000"/>
        </w:rPr>
      </w:pPr>
      <w:r>
        <w:rPr>
          <w:rFonts w:eastAsia="Calibri" w:cs="Arial"/>
          <w:i/>
          <w:iCs/>
          <w:color w:val="000000"/>
        </w:rPr>
        <w:t>‘</w:t>
      </w:r>
      <w:r w:rsidRPr="00DD12BD">
        <w:rPr>
          <w:rFonts w:eastAsia="Calibri" w:cs="Arial"/>
          <w:i/>
          <w:iCs/>
          <w:color w:val="000000"/>
        </w:rPr>
        <w:t>There are many different starches whose different properties make them suitable for different uses. Recently, transgenic plants have been used to produce ‘designer starches’ for use in s</w:t>
      </w:r>
      <w:r>
        <w:rPr>
          <w:rFonts w:eastAsia="Calibri" w:cs="Arial"/>
          <w:i/>
          <w:iCs/>
          <w:color w:val="000000"/>
        </w:rPr>
        <w:t xml:space="preserve">pecific commercial applications’ </w:t>
      </w:r>
      <w:r w:rsidRPr="00DD12BD">
        <w:rPr>
          <w:rFonts w:eastAsia="Calibri" w:cs="Arial"/>
          <w:i/>
          <w:iCs/>
          <w:color w:val="000000"/>
        </w:rPr>
        <w:t>(</w:t>
      </w:r>
      <w:proofErr w:type="spellStart"/>
      <w:r w:rsidRPr="00DD12BD">
        <w:rPr>
          <w:rFonts w:eastAsia="Calibri" w:cs="Arial"/>
          <w:i/>
          <w:iCs/>
          <w:color w:val="000000"/>
        </w:rPr>
        <w:t>Bowsher</w:t>
      </w:r>
      <w:proofErr w:type="spellEnd"/>
      <w:r w:rsidRPr="00DD12BD">
        <w:rPr>
          <w:rFonts w:eastAsia="Calibri" w:cs="Arial"/>
          <w:i/>
          <w:iCs/>
          <w:color w:val="000000"/>
        </w:rPr>
        <w:t xml:space="preserve">, 2007). </w:t>
      </w:r>
    </w:p>
    <w:p w:rsidR="00DF251D" w:rsidRPr="00BB3325" w:rsidRDefault="00DF251D" w:rsidP="00DF251D">
      <w:pPr>
        <w:autoSpaceDE w:val="0"/>
        <w:autoSpaceDN w:val="0"/>
        <w:adjustRightInd w:val="0"/>
        <w:rPr>
          <w:rFonts w:eastAsia="Calibri" w:cs="Arial"/>
        </w:rPr>
      </w:pPr>
    </w:p>
    <w:p w:rsidR="00DF251D" w:rsidRPr="00BB3325" w:rsidRDefault="00DF251D" w:rsidP="00DF251D">
      <w:pPr>
        <w:autoSpaceDE w:val="0"/>
        <w:autoSpaceDN w:val="0"/>
        <w:adjustRightInd w:val="0"/>
        <w:rPr>
          <w:rFonts w:eastAsia="Calibri" w:cs="Arial"/>
        </w:rPr>
      </w:pPr>
      <w:r w:rsidRPr="00BB3325">
        <w:rPr>
          <w:rFonts w:eastAsia="Calibri" w:cs="Arial"/>
        </w:rPr>
        <w:t>Where a source has more than one author, additional authors may be represented as</w:t>
      </w:r>
      <w:r>
        <w:rPr>
          <w:rFonts w:eastAsia="Calibri" w:cs="Arial"/>
        </w:rPr>
        <w:t>,</w:t>
      </w:r>
      <w:r w:rsidRPr="00BB3325">
        <w:rPr>
          <w:rFonts w:eastAsia="Calibri" w:cs="Arial"/>
        </w:rPr>
        <w:t xml:space="preserve"> </w:t>
      </w:r>
      <w:proofErr w:type="spellStart"/>
      <w:r w:rsidRPr="00BB3325">
        <w:rPr>
          <w:rFonts w:eastAsia="Calibri" w:cs="Arial"/>
        </w:rPr>
        <w:t>eg</w:t>
      </w:r>
      <w:proofErr w:type="spellEnd"/>
      <w:r w:rsidRPr="00BB3325">
        <w:rPr>
          <w:rFonts w:eastAsia="Calibri" w:cs="Arial"/>
        </w:rPr>
        <w:t xml:space="preserve"> (Jones et al.</w:t>
      </w:r>
      <w:r>
        <w:rPr>
          <w:rFonts w:eastAsia="Calibri" w:cs="Arial"/>
        </w:rPr>
        <w:t>,</w:t>
      </w:r>
      <w:r w:rsidRPr="00BB3325">
        <w:rPr>
          <w:rFonts w:eastAsia="Calibri" w:cs="Arial"/>
        </w:rPr>
        <w:t xml:space="preserve"> 2006) in the citation but the full list of authors should be given in the reference list.</w:t>
      </w:r>
    </w:p>
    <w:p w:rsidR="00DF251D" w:rsidRDefault="00DF251D" w:rsidP="00DF251D">
      <w:pPr>
        <w:autoSpaceDE w:val="0"/>
        <w:autoSpaceDN w:val="0"/>
        <w:adjustRightInd w:val="0"/>
        <w:rPr>
          <w:rFonts w:eastAsia="Calibri" w:cs="Arial"/>
          <w:color w:val="000000"/>
        </w:rPr>
      </w:pPr>
    </w:p>
    <w:p w:rsidR="00DF251D" w:rsidRPr="00DD12BD" w:rsidRDefault="00DF251D" w:rsidP="00DF251D">
      <w:pPr>
        <w:autoSpaceDE w:val="0"/>
        <w:autoSpaceDN w:val="0"/>
        <w:adjustRightInd w:val="0"/>
        <w:rPr>
          <w:rFonts w:eastAsia="Calibri" w:cs="Arial"/>
          <w:color w:val="000000"/>
        </w:rPr>
      </w:pPr>
      <w:r>
        <w:rPr>
          <w:rFonts w:eastAsia="Calibri" w:cs="Arial"/>
          <w:b/>
          <w:bCs/>
          <w:color w:val="000000"/>
        </w:rPr>
        <w:t>Books</w:t>
      </w:r>
    </w:p>
    <w:p w:rsidR="00DF251D" w:rsidRDefault="00DF251D" w:rsidP="00DF251D">
      <w:pPr>
        <w:autoSpaceDE w:val="0"/>
        <w:autoSpaceDN w:val="0"/>
        <w:adjustRightInd w:val="0"/>
        <w:rPr>
          <w:rFonts w:eastAsia="Calibri" w:cs="Arial"/>
          <w:color w:val="000000"/>
        </w:rPr>
      </w:pPr>
      <w:r w:rsidRPr="00DD12BD">
        <w:rPr>
          <w:rFonts w:eastAsia="Calibri" w:cs="Arial"/>
          <w:color w:val="000000"/>
        </w:rPr>
        <w:t>Author(s) (surname followed by initials)</w:t>
      </w:r>
      <w:r>
        <w:rPr>
          <w:rFonts w:eastAsia="Calibri" w:cs="Arial"/>
          <w:color w:val="000000"/>
        </w:rPr>
        <w:t>,</w:t>
      </w:r>
      <w:r w:rsidRPr="00DD12BD">
        <w:rPr>
          <w:rFonts w:eastAsia="Calibri" w:cs="Arial"/>
          <w:color w:val="000000"/>
        </w:rPr>
        <w:t xml:space="preserve"> (Year of publication)</w:t>
      </w:r>
      <w:r>
        <w:rPr>
          <w:rFonts w:eastAsia="Calibri" w:cs="Arial"/>
          <w:color w:val="000000"/>
        </w:rPr>
        <w:t>,</w:t>
      </w:r>
      <w:r w:rsidRPr="00DD12BD">
        <w:rPr>
          <w:rFonts w:eastAsia="Calibri" w:cs="Arial"/>
          <w:color w:val="000000"/>
        </w:rPr>
        <w:t xml:space="preserve"> </w:t>
      </w:r>
      <w:r w:rsidRPr="00B34050">
        <w:rPr>
          <w:rFonts w:eastAsia="Calibri" w:cs="Arial"/>
          <w:i/>
          <w:color w:val="000000"/>
        </w:rPr>
        <w:t>Title</w:t>
      </w:r>
      <w:r>
        <w:rPr>
          <w:rFonts w:eastAsia="Calibri" w:cs="Arial"/>
          <w:color w:val="000000"/>
        </w:rPr>
        <w:t>, Place of publication:</w:t>
      </w:r>
      <w:r w:rsidRPr="00DD12BD">
        <w:rPr>
          <w:rFonts w:eastAsia="Calibri" w:cs="Arial"/>
          <w:color w:val="000000"/>
        </w:rPr>
        <w:t xml:space="preserve"> Publisher</w:t>
      </w:r>
      <w:r>
        <w:rPr>
          <w:rFonts w:eastAsia="Calibri" w:cs="Arial"/>
          <w:color w:val="000000"/>
        </w:rPr>
        <w:t>, Page number(s).</w:t>
      </w:r>
    </w:p>
    <w:p w:rsidR="00DF251D" w:rsidRPr="00BB3325" w:rsidRDefault="00DF251D" w:rsidP="00DF251D">
      <w:pPr>
        <w:autoSpaceDE w:val="0"/>
        <w:autoSpaceDN w:val="0"/>
        <w:adjustRightInd w:val="0"/>
        <w:rPr>
          <w:rFonts w:eastAsia="Calibri" w:cs="Arial"/>
        </w:rPr>
      </w:pPr>
    </w:p>
    <w:p w:rsidR="00DF251D" w:rsidRPr="00BB3325" w:rsidRDefault="00DF251D" w:rsidP="00DF251D">
      <w:pPr>
        <w:autoSpaceDE w:val="0"/>
        <w:autoSpaceDN w:val="0"/>
        <w:adjustRightInd w:val="0"/>
        <w:rPr>
          <w:rFonts w:eastAsia="Calibri" w:cs="Arial"/>
        </w:rPr>
      </w:pPr>
      <w:r w:rsidRPr="00BB3325">
        <w:rPr>
          <w:rFonts w:eastAsia="Calibri" w:cs="Arial"/>
        </w:rPr>
        <w:t>For example:</w:t>
      </w:r>
    </w:p>
    <w:p w:rsidR="00DF251D" w:rsidRPr="00BB3325" w:rsidRDefault="00DF251D" w:rsidP="00DF251D">
      <w:pPr>
        <w:autoSpaceDE w:val="0"/>
        <w:autoSpaceDN w:val="0"/>
        <w:adjustRightInd w:val="0"/>
        <w:rPr>
          <w:rFonts w:eastAsia="Calibri" w:cs="Arial"/>
        </w:rPr>
      </w:pPr>
      <w:r w:rsidRPr="00BB3325">
        <w:rPr>
          <w:rFonts w:eastAsia="Calibri" w:cs="Arial"/>
        </w:rPr>
        <w:t>Carson R.</w:t>
      </w:r>
      <w:r>
        <w:rPr>
          <w:rFonts w:eastAsia="Calibri" w:cs="Arial"/>
        </w:rPr>
        <w:t xml:space="preserve"> (</w:t>
      </w:r>
      <w:r w:rsidRPr="00BB3325">
        <w:rPr>
          <w:rFonts w:eastAsia="Calibri" w:cs="Arial"/>
        </w:rPr>
        <w:t>1962</w:t>
      </w:r>
      <w:r>
        <w:rPr>
          <w:rFonts w:eastAsia="Calibri" w:cs="Arial"/>
        </w:rPr>
        <w:t>)</w:t>
      </w:r>
      <w:r w:rsidRPr="00BB3325">
        <w:rPr>
          <w:rFonts w:eastAsia="Calibri" w:cs="Arial"/>
        </w:rPr>
        <w:t xml:space="preserve">, </w:t>
      </w:r>
      <w:r w:rsidRPr="00B34050">
        <w:rPr>
          <w:rFonts w:eastAsia="Calibri" w:cs="Arial"/>
          <w:i/>
        </w:rPr>
        <w:t>Silent Spring</w:t>
      </w:r>
      <w:r w:rsidRPr="00BB3325">
        <w:rPr>
          <w:rFonts w:eastAsia="Calibri" w:cs="Arial"/>
        </w:rPr>
        <w:t>,</w:t>
      </w:r>
      <w:r w:rsidRPr="00BB3325">
        <w:rPr>
          <w:rFonts w:eastAsia="Calibri" w:cs="Arial"/>
          <w:i/>
        </w:rPr>
        <w:t xml:space="preserve"> </w:t>
      </w:r>
      <w:r>
        <w:rPr>
          <w:rFonts w:eastAsia="Calibri" w:cs="Arial"/>
        </w:rPr>
        <w:t>Boston:</w:t>
      </w:r>
      <w:r w:rsidRPr="00BB3325">
        <w:rPr>
          <w:rFonts w:eastAsia="Calibri" w:cs="Arial"/>
        </w:rPr>
        <w:t xml:space="preserve"> Houghton Mifflin Company, p189</w:t>
      </w:r>
      <w:r>
        <w:rPr>
          <w:rFonts w:eastAsia="Calibri" w:cs="Arial"/>
        </w:rPr>
        <w:t>.</w:t>
      </w:r>
    </w:p>
    <w:p w:rsidR="00DF251D" w:rsidRPr="009B73ED" w:rsidRDefault="00DF251D" w:rsidP="00DF251D">
      <w:pPr>
        <w:autoSpaceDE w:val="0"/>
        <w:autoSpaceDN w:val="0"/>
        <w:adjustRightInd w:val="0"/>
        <w:rPr>
          <w:rFonts w:eastAsia="Calibri" w:cs="Arial"/>
        </w:rPr>
      </w:pPr>
    </w:p>
    <w:p w:rsidR="00DF251D" w:rsidRPr="009B73ED" w:rsidRDefault="00DF251D" w:rsidP="00DF251D">
      <w:pPr>
        <w:autoSpaceDE w:val="0"/>
        <w:autoSpaceDN w:val="0"/>
        <w:adjustRightInd w:val="0"/>
        <w:rPr>
          <w:rFonts w:eastAsia="Calibri" w:cs="Arial"/>
        </w:rPr>
      </w:pPr>
      <w:r>
        <w:rPr>
          <w:rFonts w:eastAsia="Calibri" w:cs="Arial"/>
        </w:rPr>
        <w:t>This would be cited in the text as</w:t>
      </w:r>
      <w:r w:rsidRPr="009B73ED">
        <w:rPr>
          <w:rFonts w:eastAsia="Calibri" w:cs="Arial"/>
        </w:rPr>
        <w:t xml:space="preserve">: </w:t>
      </w:r>
    </w:p>
    <w:p w:rsidR="00DF251D" w:rsidRPr="00BB3325" w:rsidRDefault="00DF251D" w:rsidP="00DF251D">
      <w:pPr>
        <w:autoSpaceDE w:val="0"/>
        <w:autoSpaceDN w:val="0"/>
        <w:adjustRightInd w:val="0"/>
        <w:rPr>
          <w:rFonts w:cs="Arial"/>
          <w:i/>
          <w:shd w:val="clear" w:color="auto" w:fill="FFFFFF"/>
        </w:rPr>
      </w:pPr>
      <w:r>
        <w:rPr>
          <w:rFonts w:cs="Arial"/>
          <w:i/>
          <w:shd w:val="clear" w:color="auto" w:fill="FFFFFF"/>
        </w:rPr>
        <w:t>‘</w:t>
      </w:r>
      <w:r w:rsidRPr="00BB3325">
        <w:rPr>
          <w:rFonts w:cs="Arial"/>
          <w:i/>
          <w:shd w:val="clear" w:color="auto" w:fill="FFFFFF"/>
        </w:rPr>
        <w:t>These sprays, dusts, and aerosols are now applied almost universally to farms, gardens, forests, and homes — non-selective chemicals that have the power to kill every inse</w:t>
      </w:r>
      <w:r>
        <w:rPr>
          <w:rFonts w:cs="Arial"/>
          <w:i/>
          <w:shd w:val="clear" w:color="auto" w:fill="FFFFFF"/>
        </w:rPr>
        <w:t xml:space="preserve">ct, the “good” and the “bad”...’ </w:t>
      </w:r>
      <w:r w:rsidRPr="00BB3325">
        <w:rPr>
          <w:rFonts w:cs="Arial"/>
          <w:i/>
          <w:shd w:val="clear" w:color="auto" w:fill="FFFFFF"/>
        </w:rPr>
        <w:t>(Carson, 1962)</w:t>
      </w:r>
      <w:r>
        <w:rPr>
          <w:rFonts w:cs="Arial"/>
          <w:i/>
          <w:shd w:val="clear" w:color="auto" w:fill="FFFFFF"/>
        </w:rPr>
        <w:t>.</w:t>
      </w:r>
    </w:p>
    <w:p w:rsidR="00DF251D" w:rsidRPr="00BB3325" w:rsidRDefault="00DF251D" w:rsidP="00DF251D">
      <w:pPr>
        <w:autoSpaceDE w:val="0"/>
        <w:autoSpaceDN w:val="0"/>
        <w:adjustRightInd w:val="0"/>
        <w:rPr>
          <w:rFonts w:eastAsia="Calibri" w:cs="Arial"/>
          <w:b/>
          <w:bCs/>
        </w:rPr>
      </w:pPr>
    </w:p>
    <w:p w:rsidR="00DF251D" w:rsidRPr="00BB3325" w:rsidRDefault="00DF251D" w:rsidP="00DF251D">
      <w:pPr>
        <w:autoSpaceDE w:val="0"/>
        <w:autoSpaceDN w:val="0"/>
        <w:adjustRightInd w:val="0"/>
        <w:rPr>
          <w:rFonts w:eastAsia="Calibri" w:cs="Arial"/>
          <w:b/>
          <w:bCs/>
        </w:rPr>
      </w:pPr>
      <w:r w:rsidRPr="00BB3325">
        <w:rPr>
          <w:rFonts w:eastAsia="Calibri" w:cs="Arial"/>
          <w:b/>
          <w:bCs/>
        </w:rPr>
        <w:t>Online books</w:t>
      </w:r>
    </w:p>
    <w:p w:rsidR="00DF251D" w:rsidRDefault="00DF251D" w:rsidP="00DF251D">
      <w:pPr>
        <w:autoSpaceDE w:val="0"/>
        <w:autoSpaceDN w:val="0"/>
        <w:adjustRightInd w:val="0"/>
        <w:rPr>
          <w:rFonts w:eastAsia="Calibri" w:cs="Arial"/>
          <w:bCs/>
        </w:rPr>
      </w:pPr>
      <w:r w:rsidRPr="00BB3325">
        <w:rPr>
          <w:rFonts w:eastAsia="Calibri" w:cs="Arial"/>
          <w:bCs/>
        </w:rPr>
        <w:t>The reference and citation for an online book should be the same as a printed text</w:t>
      </w:r>
      <w:r>
        <w:rPr>
          <w:rFonts w:eastAsia="Calibri" w:cs="Arial"/>
          <w:bCs/>
        </w:rPr>
        <w:t>,</w:t>
      </w:r>
      <w:r w:rsidRPr="00BB3325">
        <w:rPr>
          <w:rFonts w:eastAsia="Calibri" w:cs="Arial"/>
          <w:bCs/>
        </w:rPr>
        <w:t xml:space="preserve"> </w:t>
      </w:r>
      <w:proofErr w:type="spellStart"/>
      <w:r w:rsidRPr="00BB3325">
        <w:rPr>
          <w:rFonts w:eastAsia="Calibri" w:cs="Arial"/>
          <w:bCs/>
        </w:rPr>
        <w:t>ie</w:t>
      </w:r>
      <w:proofErr w:type="spellEnd"/>
      <w:r w:rsidRPr="00BB3325">
        <w:rPr>
          <w:rFonts w:eastAsia="Calibri" w:cs="Arial"/>
          <w:bCs/>
        </w:rPr>
        <w:t xml:space="preserve"> </w:t>
      </w:r>
      <w:r w:rsidRPr="00BB3325">
        <w:rPr>
          <w:rFonts w:eastAsia="Calibri" w:cs="Arial"/>
        </w:rPr>
        <w:t xml:space="preserve">Author(s) (surname followed by initials), (Year of publication), </w:t>
      </w:r>
      <w:r w:rsidRPr="00BF3DF7">
        <w:rPr>
          <w:rFonts w:eastAsia="Calibri" w:cs="Arial"/>
          <w:i/>
        </w:rPr>
        <w:t>Title</w:t>
      </w:r>
      <w:r w:rsidRPr="00BB3325">
        <w:rPr>
          <w:rFonts w:eastAsia="Calibri" w:cs="Arial"/>
        </w:rPr>
        <w:t xml:space="preserve">, Place of publication, Publisher, Page number(s) should all be given, </w:t>
      </w:r>
      <w:r w:rsidRPr="00926ECC">
        <w:rPr>
          <w:rFonts w:eastAsia="Calibri" w:cs="Arial"/>
          <w:b/>
          <w:bCs/>
        </w:rPr>
        <w:t>not</w:t>
      </w:r>
      <w:r w:rsidRPr="00926ECC">
        <w:rPr>
          <w:rFonts w:eastAsia="Calibri" w:cs="Arial"/>
          <w:bCs/>
        </w:rPr>
        <w:t xml:space="preserve"> the website title/address.</w:t>
      </w:r>
    </w:p>
    <w:p w:rsidR="00DF251D" w:rsidRPr="00DD12BD" w:rsidRDefault="00DF251D" w:rsidP="00DF251D">
      <w:pPr>
        <w:spacing w:line="240" w:lineRule="auto"/>
        <w:rPr>
          <w:rFonts w:eastAsia="Calibri" w:cs="Arial"/>
          <w:color w:val="000000"/>
        </w:rPr>
      </w:pPr>
      <w:r>
        <w:rPr>
          <w:rFonts w:eastAsia="Calibri" w:cs="Arial"/>
          <w:bCs/>
          <w:color w:val="000000"/>
        </w:rPr>
        <w:br w:type="page"/>
      </w:r>
      <w:r w:rsidRPr="00DD12BD">
        <w:rPr>
          <w:rFonts w:eastAsia="Calibri" w:cs="Arial"/>
          <w:b/>
          <w:bCs/>
          <w:color w:val="000000"/>
        </w:rPr>
        <w:t xml:space="preserve">Journals/periodicals </w:t>
      </w:r>
    </w:p>
    <w:p w:rsidR="00DF251D" w:rsidRPr="00C4710D" w:rsidRDefault="00DF251D" w:rsidP="00DF251D">
      <w:pPr>
        <w:autoSpaceDE w:val="0"/>
        <w:autoSpaceDN w:val="0"/>
        <w:adjustRightInd w:val="0"/>
        <w:rPr>
          <w:rFonts w:eastAsia="Calibri" w:cs="Arial"/>
        </w:rPr>
      </w:pPr>
      <w:r w:rsidRPr="00DD12BD">
        <w:rPr>
          <w:rFonts w:eastAsia="Calibri" w:cs="Arial"/>
          <w:color w:val="000000"/>
        </w:rPr>
        <w:t>Author(s) (surname followed by initials)</w:t>
      </w:r>
      <w:r>
        <w:rPr>
          <w:rFonts w:eastAsia="Calibri" w:cs="Arial"/>
          <w:color w:val="000000"/>
        </w:rPr>
        <w:t>,</w:t>
      </w:r>
      <w:r w:rsidRPr="00DD12BD">
        <w:rPr>
          <w:rFonts w:eastAsia="Calibri" w:cs="Arial"/>
          <w:color w:val="000000"/>
        </w:rPr>
        <w:t xml:space="preserve"> (Year of publication)</w:t>
      </w:r>
      <w:r>
        <w:rPr>
          <w:rFonts w:eastAsia="Calibri" w:cs="Arial"/>
          <w:color w:val="000000"/>
        </w:rPr>
        <w:t>,</w:t>
      </w:r>
      <w:r w:rsidRPr="00DD12BD">
        <w:rPr>
          <w:rFonts w:eastAsia="Calibri" w:cs="Arial"/>
          <w:color w:val="000000"/>
        </w:rPr>
        <w:t xml:space="preserve"> Title of article, </w:t>
      </w:r>
      <w:r w:rsidRPr="00BF3DF7">
        <w:rPr>
          <w:rFonts w:eastAsia="Calibri" w:cs="Arial"/>
          <w:i/>
          <w:color w:val="000000"/>
        </w:rPr>
        <w:t>Name of Journal</w:t>
      </w:r>
      <w:r w:rsidRPr="00DD12BD">
        <w:rPr>
          <w:rFonts w:eastAsia="Calibri" w:cs="Arial"/>
          <w:color w:val="000000"/>
        </w:rPr>
        <w:t xml:space="preserve">, Volume number (Part number if appropriate), </w:t>
      </w:r>
      <w:r>
        <w:rPr>
          <w:rFonts w:eastAsia="Calibri" w:cs="Arial"/>
        </w:rPr>
        <w:t xml:space="preserve">[Page number(s) if available]. </w:t>
      </w:r>
      <w:r w:rsidRPr="00C4710D">
        <w:rPr>
          <w:rFonts w:eastAsia="Calibri" w:cs="Arial"/>
          <w:color w:val="000000"/>
        </w:rPr>
        <w:t>For example:</w:t>
      </w:r>
    </w:p>
    <w:p w:rsidR="00DF251D" w:rsidRPr="00BB3325" w:rsidRDefault="00DF251D" w:rsidP="00DF251D">
      <w:pPr>
        <w:pStyle w:val="Heading1"/>
        <w:shd w:val="clear" w:color="auto" w:fill="FFFFFF"/>
        <w:spacing w:after="0" w:line="280" w:lineRule="exact"/>
        <w:textAlignment w:val="baseline"/>
        <w:rPr>
          <w:rStyle w:val="highwire-cite-metadata-pages"/>
          <w:rFonts w:cs="Helvetica"/>
          <w:b w:val="0"/>
          <w:sz w:val="22"/>
          <w:szCs w:val="22"/>
          <w:bdr w:val="none" w:sz="0" w:space="0" w:color="auto" w:frame="1"/>
          <w:shd w:val="clear" w:color="auto" w:fill="FFFFFF"/>
        </w:rPr>
      </w:pPr>
      <w:r w:rsidRPr="00BB3325">
        <w:rPr>
          <w:rStyle w:val="nlm-surname"/>
          <w:rFonts w:cs="Helvetica"/>
          <w:b w:val="0"/>
          <w:sz w:val="22"/>
          <w:szCs w:val="22"/>
          <w:bdr w:val="none" w:sz="0" w:space="0" w:color="auto" w:frame="1"/>
          <w:shd w:val="clear" w:color="auto" w:fill="FFFFFF"/>
        </w:rPr>
        <w:t>Daniels</w:t>
      </w:r>
      <w:r w:rsidRPr="00BB3325">
        <w:rPr>
          <w:rFonts w:cs="Helvetica"/>
          <w:b w:val="0"/>
          <w:sz w:val="22"/>
          <w:szCs w:val="22"/>
          <w:shd w:val="clear" w:color="auto" w:fill="FFFFFF"/>
        </w:rPr>
        <w:t>,</w:t>
      </w:r>
      <w:r w:rsidRPr="00BB3325">
        <w:rPr>
          <w:rStyle w:val="apple-converted-space"/>
          <w:rFonts w:cs="Helvetica"/>
          <w:b w:val="0"/>
          <w:sz w:val="22"/>
          <w:szCs w:val="22"/>
          <w:shd w:val="clear" w:color="auto" w:fill="FFFFFF"/>
        </w:rPr>
        <w:t> </w:t>
      </w:r>
      <w:r w:rsidRPr="00BB3325">
        <w:rPr>
          <w:rStyle w:val="nlm-given-names"/>
          <w:rFonts w:cs="Helvetica"/>
          <w:b w:val="0"/>
          <w:sz w:val="22"/>
          <w:szCs w:val="22"/>
          <w:bdr w:val="none" w:sz="0" w:space="0" w:color="auto" w:frame="1"/>
          <w:shd w:val="clear" w:color="auto" w:fill="FFFFFF"/>
        </w:rPr>
        <w:t>J. W.,</w:t>
      </w:r>
      <w:r w:rsidRPr="00BB3325">
        <w:rPr>
          <w:rStyle w:val="nlm-surname"/>
          <w:rFonts w:cs="Helvetica"/>
          <w:b w:val="0"/>
          <w:sz w:val="22"/>
          <w:szCs w:val="22"/>
          <w:bdr w:val="none" w:sz="0" w:space="0" w:color="auto" w:frame="1"/>
          <w:shd w:val="clear" w:color="auto" w:fill="FFFFFF"/>
        </w:rPr>
        <w:t xml:space="preserve"> </w:t>
      </w:r>
      <w:proofErr w:type="spellStart"/>
      <w:r w:rsidRPr="00BB3325">
        <w:rPr>
          <w:rStyle w:val="nlm-surname"/>
          <w:rFonts w:cs="Helvetica"/>
          <w:b w:val="0"/>
          <w:sz w:val="22"/>
          <w:szCs w:val="22"/>
          <w:bdr w:val="none" w:sz="0" w:space="0" w:color="auto" w:frame="1"/>
          <w:shd w:val="clear" w:color="auto" w:fill="FFFFFF"/>
        </w:rPr>
        <w:t>Molé</w:t>
      </w:r>
      <w:proofErr w:type="spellEnd"/>
      <w:r w:rsidRPr="00BB3325">
        <w:rPr>
          <w:rFonts w:cs="Helvetica"/>
          <w:b w:val="0"/>
          <w:sz w:val="22"/>
          <w:szCs w:val="22"/>
          <w:shd w:val="clear" w:color="auto" w:fill="FFFFFF"/>
        </w:rPr>
        <w:t>,</w:t>
      </w:r>
      <w:r w:rsidRPr="00BB3325">
        <w:rPr>
          <w:rStyle w:val="apple-converted-space"/>
          <w:rFonts w:cs="Helvetica"/>
          <w:b w:val="0"/>
          <w:sz w:val="22"/>
          <w:szCs w:val="22"/>
          <w:shd w:val="clear" w:color="auto" w:fill="FFFFFF"/>
        </w:rPr>
        <w:t> </w:t>
      </w:r>
      <w:r w:rsidRPr="00BB3325">
        <w:rPr>
          <w:rStyle w:val="nlm-given-names"/>
          <w:rFonts w:cs="Helvetica"/>
          <w:b w:val="0"/>
          <w:sz w:val="22"/>
          <w:szCs w:val="22"/>
          <w:bdr w:val="none" w:sz="0" w:space="0" w:color="auto" w:frame="1"/>
          <w:shd w:val="clear" w:color="auto" w:fill="FFFFFF"/>
        </w:rPr>
        <w:t>P. A.,</w:t>
      </w:r>
      <w:r w:rsidRPr="00BB3325">
        <w:rPr>
          <w:rStyle w:val="apple-converted-space"/>
          <w:rFonts w:cs="Helvetica"/>
          <w:b w:val="0"/>
          <w:sz w:val="22"/>
          <w:szCs w:val="22"/>
          <w:bdr w:val="none" w:sz="0" w:space="0" w:color="auto" w:frame="1"/>
          <w:shd w:val="clear" w:color="auto" w:fill="FFFFFF"/>
        </w:rPr>
        <w:t> </w:t>
      </w:r>
      <w:proofErr w:type="spellStart"/>
      <w:r w:rsidRPr="00BB3325">
        <w:rPr>
          <w:rStyle w:val="nlm-surname"/>
          <w:rFonts w:cs="Helvetica"/>
          <w:b w:val="0"/>
          <w:sz w:val="22"/>
          <w:szCs w:val="22"/>
          <w:bdr w:val="none" w:sz="0" w:space="0" w:color="auto" w:frame="1"/>
          <w:shd w:val="clear" w:color="auto" w:fill="FFFFFF"/>
        </w:rPr>
        <w:t>Shaffrath</w:t>
      </w:r>
      <w:proofErr w:type="spellEnd"/>
      <w:r w:rsidRPr="00BB3325">
        <w:rPr>
          <w:rFonts w:cs="Helvetica"/>
          <w:b w:val="0"/>
          <w:sz w:val="22"/>
          <w:szCs w:val="22"/>
          <w:shd w:val="clear" w:color="auto" w:fill="FFFFFF"/>
        </w:rPr>
        <w:t>,</w:t>
      </w:r>
      <w:r w:rsidRPr="00BB3325">
        <w:rPr>
          <w:rStyle w:val="apple-converted-space"/>
          <w:rFonts w:cs="Helvetica"/>
          <w:b w:val="0"/>
          <w:sz w:val="22"/>
          <w:szCs w:val="22"/>
          <w:shd w:val="clear" w:color="auto" w:fill="FFFFFF"/>
        </w:rPr>
        <w:t> </w:t>
      </w:r>
      <w:r w:rsidRPr="00BB3325">
        <w:rPr>
          <w:rStyle w:val="nlm-given-names"/>
          <w:rFonts w:cs="Helvetica"/>
          <w:b w:val="0"/>
          <w:sz w:val="22"/>
          <w:szCs w:val="22"/>
          <w:bdr w:val="none" w:sz="0" w:space="0" w:color="auto" w:frame="1"/>
          <w:shd w:val="clear" w:color="auto" w:fill="FFFFFF"/>
        </w:rPr>
        <w:t>J. D.</w:t>
      </w:r>
      <w:r>
        <w:rPr>
          <w:rStyle w:val="nlm-given-names"/>
          <w:rFonts w:cs="Helvetica"/>
          <w:b w:val="0"/>
          <w:sz w:val="22"/>
          <w:szCs w:val="22"/>
          <w:bdr w:val="none" w:sz="0" w:space="0" w:color="auto" w:frame="1"/>
          <w:shd w:val="clear" w:color="auto" w:fill="FFFFFF"/>
        </w:rPr>
        <w:t xml:space="preserve"> and</w:t>
      </w:r>
      <w:r w:rsidRPr="00BB3325">
        <w:rPr>
          <w:rStyle w:val="apple-converted-space"/>
          <w:rFonts w:cs="Helvetica"/>
          <w:b w:val="0"/>
          <w:sz w:val="22"/>
          <w:szCs w:val="22"/>
          <w:bdr w:val="none" w:sz="0" w:space="0" w:color="auto" w:frame="1"/>
          <w:shd w:val="clear" w:color="auto" w:fill="FFFFFF"/>
        </w:rPr>
        <w:t> </w:t>
      </w:r>
      <w:r w:rsidRPr="00BB3325">
        <w:rPr>
          <w:rStyle w:val="nlm-surname"/>
          <w:rFonts w:cs="Helvetica"/>
          <w:b w:val="0"/>
          <w:sz w:val="22"/>
          <w:szCs w:val="22"/>
          <w:bdr w:val="none" w:sz="0" w:space="0" w:color="auto" w:frame="1"/>
          <w:shd w:val="clear" w:color="auto" w:fill="FFFFFF"/>
        </w:rPr>
        <w:t xml:space="preserve"> Stebbins,</w:t>
      </w:r>
      <w:r w:rsidRPr="00BB3325">
        <w:rPr>
          <w:rStyle w:val="nlm-surname"/>
          <w:rFonts w:ascii="inherit" w:hAnsi="inherit" w:cs="Helvetica"/>
          <w:sz w:val="25"/>
          <w:szCs w:val="25"/>
          <w:bdr w:val="none" w:sz="0" w:space="0" w:color="auto" w:frame="1"/>
          <w:shd w:val="clear" w:color="auto" w:fill="FFFFFF"/>
        </w:rPr>
        <w:t xml:space="preserve"> </w:t>
      </w:r>
      <w:r>
        <w:rPr>
          <w:rStyle w:val="nlm-given-names"/>
          <w:rFonts w:cs="Helvetica"/>
          <w:b w:val="0"/>
          <w:sz w:val="22"/>
          <w:szCs w:val="22"/>
          <w:bdr w:val="none" w:sz="0" w:space="0" w:color="auto" w:frame="1"/>
          <w:shd w:val="clear" w:color="auto" w:fill="FFFFFF"/>
        </w:rPr>
        <w:t>C. L.</w:t>
      </w:r>
      <w:r w:rsidRPr="00BB3325">
        <w:rPr>
          <w:rStyle w:val="nlm-given-names"/>
          <w:rFonts w:cs="Helvetica"/>
          <w:b w:val="0"/>
          <w:sz w:val="22"/>
          <w:szCs w:val="22"/>
          <w:bdr w:val="none" w:sz="0" w:space="0" w:color="auto" w:frame="1"/>
          <w:shd w:val="clear" w:color="auto" w:fill="FFFFFF"/>
        </w:rPr>
        <w:t xml:space="preserve"> </w:t>
      </w:r>
      <w:r>
        <w:rPr>
          <w:rStyle w:val="apple-converted-space"/>
          <w:rFonts w:cs="Helvetica"/>
          <w:b w:val="0"/>
          <w:sz w:val="22"/>
          <w:szCs w:val="22"/>
          <w:bdr w:val="none" w:sz="0" w:space="0" w:color="auto" w:frame="1"/>
          <w:shd w:val="clear" w:color="auto" w:fill="FFFFFF"/>
        </w:rPr>
        <w:t>(</w:t>
      </w:r>
      <w:r w:rsidRPr="00BB3325">
        <w:rPr>
          <w:rStyle w:val="apple-converted-space"/>
          <w:rFonts w:cs="Helvetica"/>
          <w:b w:val="0"/>
          <w:sz w:val="22"/>
          <w:szCs w:val="22"/>
          <w:bdr w:val="none" w:sz="0" w:space="0" w:color="auto" w:frame="1"/>
          <w:shd w:val="clear" w:color="auto" w:fill="FFFFFF"/>
        </w:rPr>
        <w:t>1988</w:t>
      </w:r>
      <w:r>
        <w:rPr>
          <w:rStyle w:val="apple-converted-space"/>
          <w:rFonts w:cs="Helvetica"/>
          <w:b w:val="0"/>
          <w:sz w:val="22"/>
          <w:szCs w:val="22"/>
          <w:bdr w:val="none" w:sz="0" w:space="0" w:color="auto" w:frame="1"/>
          <w:shd w:val="clear" w:color="auto" w:fill="FFFFFF"/>
        </w:rPr>
        <w:t>)</w:t>
      </w:r>
      <w:r w:rsidRPr="00BB3325">
        <w:rPr>
          <w:rStyle w:val="apple-converted-space"/>
          <w:rFonts w:cs="Helvetica"/>
          <w:b w:val="0"/>
          <w:sz w:val="22"/>
          <w:szCs w:val="22"/>
          <w:bdr w:val="none" w:sz="0" w:space="0" w:color="auto" w:frame="1"/>
          <w:shd w:val="clear" w:color="auto" w:fill="FFFFFF"/>
        </w:rPr>
        <w:t xml:space="preserve"> </w:t>
      </w:r>
      <w:r w:rsidRPr="00BB3325">
        <w:rPr>
          <w:b w:val="0"/>
          <w:bCs w:val="0"/>
          <w:spacing w:val="-7"/>
          <w:sz w:val="22"/>
          <w:szCs w:val="22"/>
        </w:rPr>
        <w:t xml:space="preserve">Effects of caffeine on blood pressure, heart rate, and forearm blood flow during dynamic leg exercise, </w:t>
      </w:r>
      <w:r w:rsidRPr="00BB3325">
        <w:rPr>
          <w:rFonts w:cs="Helvetica"/>
          <w:b w:val="0"/>
          <w:i/>
          <w:sz w:val="22"/>
          <w:szCs w:val="22"/>
          <w:shd w:val="clear" w:color="auto" w:fill="FFFFFF"/>
        </w:rPr>
        <w:t xml:space="preserve">Journal of Applied Physiology, </w:t>
      </w:r>
      <w:r>
        <w:rPr>
          <w:rStyle w:val="label"/>
          <w:rFonts w:cs="Helvetica"/>
          <w:b w:val="0"/>
          <w:bCs w:val="0"/>
          <w:sz w:val="22"/>
          <w:szCs w:val="22"/>
          <w:bdr w:val="none" w:sz="0" w:space="0" w:color="auto" w:frame="1"/>
          <w:shd w:val="clear" w:color="auto" w:fill="FFFFFF"/>
        </w:rPr>
        <w:t>85(1)</w:t>
      </w:r>
      <w:r w:rsidRPr="00BB3325">
        <w:rPr>
          <w:rStyle w:val="highwire-cite-metadata-issue"/>
          <w:rFonts w:cs="Helvetica"/>
          <w:b w:val="0"/>
          <w:sz w:val="22"/>
          <w:szCs w:val="22"/>
          <w:bdr w:val="none" w:sz="0" w:space="0" w:color="auto" w:frame="1"/>
          <w:shd w:val="clear" w:color="auto" w:fill="FFFFFF"/>
        </w:rPr>
        <w:t>,</w:t>
      </w:r>
      <w:r>
        <w:rPr>
          <w:rStyle w:val="highwire-cite-metadata-issue"/>
          <w:rFonts w:cs="Helvetica"/>
          <w:b w:val="0"/>
          <w:sz w:val="22"/>
          <w:szCs w:val="22"/>
          <w:bdr w:val="none" w:sz="0" w:space="0" w:color="auto" w:frame="1"/>
          <w:shd w:val="clear" w:color="auto" w:fill="FFFFFF"/>
        </w:rPr>
        <w:t xml:space="preserve"> pp</w:t>
      </w:r>
      <w:r w:rsidRPr="00BB3325">
        <w:rPr>
          <w:rStyle w:val="highwire-cite-metadata-pages"/>
          <w:rFonts w:cs="Helvetica"/>
          <w:b w:val="0"/>
          <w:sz w:val="22"/>
          <w:szCs w:val="22"/>
          <w:bdr w:val="none" w:sz="0" w:space="0" w:color="auto" w:frame="1"/>
          <w:shd w:val="clear" w:color="auto" w:fill="FFFFFF"/>
        </w:rPr>
        <w:t>154</w:t>
      </w:r>
      <w:r>
        <w:rPr>
          <w:rStyle w:val="highwire-cite-metadata-pages"/>
          <w:rFonts w:cs="Helvetica"/>
          <w:b w:val="0"/>
          <w:sz w:val="22"/>
          <w:szCs w:val="22"/>
          <w:bdr w:val="none" w:sz="0" w:space="0" w:color="auto" w:frame="1"/>
          <w:shd w:val="clear" w:color="auto" w:fill="FFFFFF"/>
        </w:rPr>
        <w:t>–</w:t>
      </w:r>
      <w:r w:rsidRPr="00BB3325">
        <w:rPr>
          <w:rStyle w:val="highwire-cite-metadata-pages"/>
          <w:rFonts w:cs="Helvetica"/>
          <w:b w:val="0"/>
          <w:sz w:val="22"/>
          <w:szCs w:val="22"/>
          <w:bdr w:val="none" w:sz="0" w:space="0" w:color="auto" w:frame="1"/>
          <w:shd w:val="clear" w:color="auto" w:fill="FFFFFF"/>
        </w:rPr>
        <w:t>159.</w:t>
      </w:r>
    </w:p>
    <w:p w:rsidR="00DF251D" w:rsidRDefault="00DF251D" w:rsidP="00DF251D"/>
    <w:p w:rsidR="00DF251D" w:rsidRPr="00BB3325" w:rsidRDefault="00DF251D" w:rsidP="00DF251D">
      <w:r w:rsidRPr="00BB3325">
        <w:t>This would be cited as:</w:t>
      </w:r>
    </w:p>
    <w:p w:rsidR="00DF251D" w:rsidRDefault="00DF251D" w:rsidP="00DF251D">
      <w:pPr>
        <w:rPr>
          <w:rFonts w:cs="Helvetica"/>
          <w:i/>
          <w:shd w:val="clear" w:color="auto" w:fill="FFFFFF"/>
        </w:rPr>
      </w:pPr>
      <w:r>
        <w:rPr>
          <w:rFonts w:cs="Helvetica"/>
          <w:i/>
          <w:shd w:val="clear" w:color="auto" w:fill="FFFFFF"/>
        </w:rPr>
        <w:t>‘</w:t>
      </w:r>
      <w:r w:rsidRPr="00BB3325">
        <w:rPr>
          <w:rFonts w:cs="Helvetica"/>
          <w:i/>
          <w:shd w:val="clear" w:color="auto" w:fill="FFFFFF"/>
        </w:rPr>
        <w:t>Before exercise, caffeine increased both systolic blood pressure (17%) and mean arterial pressure (MAP) (11%) without affecting forearm blood flow (FBF) or Forearm Vascular Conductance (FVC). During dynamic exercise, caffeine attenuated the increase in FBF (53%) and FVC (50%) and accentuated exercise-induced increases in ANG II (44%). Systolic blood pressure and MAP were also higher during exercise plus caffeine; however, these increases were secondary to the effects of caffeine on resting blood pressure</w:t>
      </w:r>
      <w:r>
        <w:rPr>
          <w:rFonts w:cs="Helvetica"/>
          <w:i/>
          <w:shd w:val="clear" w:color="auto" w:fill="FFFFFF"/>
        </w:rPr>
        <w:t>.’</w:t>
      </w:r>
      <w:r w:rsidRPr="00BB3325">
        <w:rPr>
          <w:rFonts w:cs="Helvetica"/>
          <w:i/>
          <w:shd w:val="clear" w:color="auto" w:fill="FFFFFF"/>
        </w:rPr>
        <w:t xml:space="preserve"> (Daniels et al.</w:t>
      </w:r>
      <w:r>
        <w:rPr>
          <w:rFonts w:cs="Helvetica"/>
          <w:i/>
          <w:shd w:val="clear" w:color="auto" w:fill="FFFFFF"/>
        </w:rPr>
        <w:t>,</w:t>
      </w:r>
      <w:r w:rsidRPr="00BB3325">
        <w:rPr>
          <w:rFonts w:cs="Helvetica"/>
          <w:i/>
          <w:shd w:val="clear" w:color="auto" w:fill="FFFFFF"/>
        </w:rPr>
        <w:t xml:space="preserve"> 1988)</w:t>
      </w:r>
    </w:p>
    <w:p w:rsidR="00DF251D" w:rsidRDefault="00DF251D" w:rsidP="00DF251D">
      <w:pPr>
        <w:rPr>
          <w:i/>
        </w:rPr>
      </w:pPr>
    </w:p>
    <w:p w:rsidR="00DF251D" w:rsidRPr="00BB3325" w:rsidRDefault="00DF251D" w:rsidP="00DF251D">
      <w:pPr>
        <w:autoSpaceDE w:val="0"/>
        <w:autoSpaceDN w:val="0"/>
        <w:adjustRightInd w:val="0"/>
        <w:rPr>
          <w:rFonts w:eastAsia="Calibri" w:cs="Arial"/>
          <w:b/>
          <w:bCs/>
        </w:rPr>
      </w:pPr>
      <w:r>
        <w:rPr>
          <w:rFonts w:eastAsia="Calibri" w:cs="Arial"/>
          <w:b/>
          <w:bCs/>
        </w:rPr>
        <w:t>Online j</w:t>
      </w:r>
      <w:r w:rsidRPr="00BB3325">
        <w:rPr>
          <w:rFonts w:eastAsia="Calibri" w:cs="Arial"/>
          <w:b/>
          <w:bCs/>
        </w:rPr>
        <w:t>ournals</w:t>
      </w:r>
    </w:p>
    <w:p w:rsidR="00DF251D" w:rsidRDefault="00DF251D" w:rsidP="00DF251D">
      <w:pPr>
        <w:autoSpaceDE w:val="0"/>
        <w:autoSpaceDN w:val="0"/>
        <w:adjustRightInd w:val="0"/>
      </w:pPr>
      <w:r>
        <w:rPr>
          <w:rFonts w:eastAsia="Calibri" w:cs="Arial"/>
          <w:bCs/>
        </w:rPr>
        <w:t>Details of the Author(s) and J</w:t>
      </w:r>
      <w:r w:rsidRPr="00BB3325">
        <w:rPr>
          <w:rFonts w:eastAsia="Calibri" w:cs="Arial"/>
          <w:bCs/>
        </w:rPr>
        <w:t xml:space="preserve">ournal </w:t>
      </w:r>
      <w:proofErr w:type="spellStart"/>
      <w:r w:rsidRPr="00BB3325">
        <w:rPr>
          <w:rFonts w:eastAsia="Calibri" w:cs="Arial"/>
          <w:bCs/>
        </w:rPr>
        <w:t>etc</w:t>
      </w:r>
      <w:proofErr w:type="spellEnd"/>
      <w:r w:rsidRPr="00BB3325">
        <w:rPr>
          <w:rFonts w:eastAsia="Calibri" w:cs="Arial"/>
          <w:bCs/>
        </w:rPr>
        <w:t xml:space="preserve"> must be given, </w:t>
      </w:r>
      <w:r w:rsidRPr="00BB3325">
        <w:rPr>
          <w:rFonts w:eastAsia="Calibri" w:cs="Arial"/>
          <w:b/>
          <w:bCs/>
        </w:rPr>
        <w:t>not</w:t>
      </w:r>
      <w:r w:rsidRPr="00BB3325">
        <w:rPr>
          <w:rFonts w:eastAsia="Calibri" w:cs="Arial"/>
          <w:bCs/>
        </w:rPr>
        <w:t xml:space="preserve"> the host website.</w:t>
      </w:r>
      <w:r>
        <w:rPr>
          <w:rFonts w:eastAsia="Calibri" w:cs="Arial"/>
          <w:color w:val="000000"/>
        </w:rPr>
        <w:t xml:space="preserve"> For example:</w:t>
      </w:r>
      <w:r>
        <w:t xml:space="preserve"> On the website ‘</w:t>
      </w:r>
      <w:r w:rsidRPr="000D0CC4">
        <w:t>Sprin</w:t>
      </w:r>
      <w:r>
        <w:t>ger Link’, the page with the URL:</w:t>
      </w:r>
      <w:r w:rsidRPr="000D0CC4">
        <w:t xml:space="preserve"> </w:t>
      </w:r>
      <w:hyperlink r:id="rId7" w:history="1">
        <w:r w:rsidRPr="00932729">
          <w:rPr>
            <w:rStyle w:val="Hyperlink"/>
          </w:rPr>
          <w:t>http://link.springer.com/article/10.1007%2FBF02861686</w:t>
        </w:r>
      </w:hyperlink>
      <w:r w:rsidRPr="00932729">
        <w:rPr>
          <w:u w:val="single"/>
        </w:rPr>
        <w:t xml:space="preserve"> </w:t>
      </w:r>
      <w:r w:rsidRPr="000D0CC4">
        <w:t xml:space="preserve">leads to an abstract of the following article which </w:t>
      </w:r>
      <w:r w:rsidRPr="000D0CC4">
        <w:rPr>
          <w:rFonts w:eastAsia="Calibri"/>
          <w:bCs/>
        </w:rPr>
        <w:t>should appear in the reference list as follows</w:t>
      </w:r>
      <w:r w:rsidRPr="000D0CC4">
        <w:t>:</w:t>
      </w:r>
    </w:p>
    <w:p w:rsidR="00DF251D" w:rsidRPr="000D0CC4" w:rsidRDefault="00CD4EA2" w:rsidP="00DF251D">
      <w:pPr>
        <w:autoSpaceDE w:val="0"/>
        <w:autoSpaceDN w:val="0"/>
        <w:adjustRightInd w:val="0"/>
        <w:rPr>
          <w:rFonts w:eastAsia="Calibri" w:cs="Arial"/>
          <w:bCs/>
        </w:rPr>
      </w:pPr>
      <w:hyperlink r:id="rId8" w:history="1">
        <w:r w:rsidR="00DF251D" w:rsidRPr="000D0CC4">
          <w:rPr>
            <w:rStyle w:val="Hyperlink"/>
            <w:bdr w:val="none" w:sz="0" w:space="0" w:color="auto" w:frame="1"/>
          </w:rPr>
          <w:t>Weaver</w:t>
        </w:r>
      </w:hyperlink>
      <w:r w:rsidR="00DF251D" w:rsidRPr="000D0CC4">
        <w:t xml:space="preserve">, M. L., </w:t>
      </w:r>
      <w:hyperlink r:id="rId9" w:history="1">
        <w:proofErr w:type="spellStart"/>
        <w:r w:rsidR="00DF251D" w:rsidRPr="000D0CC4">
          <w:rPr>
            <w:rStyle w:val="Hyperlink"/>
            <w:bdr w:val="none" w:sz="0" w:space="0" w:color="auto" w:frame="1"/>
          </w:rPr>
          <w:t>Hautala</w:t>
        </w:r>
        <w:proofErr w:type="spellEnd"/>
      </w:hyperlink>
      <w:r w:rsidR="00DF251D" w:rsidRPr="000D0CC4">
        <w:t>, E.</w:t>
      </w:r>
      <w:r w:rsidR="00DF251D">
        <w:t xml:space="preserve"> and </w:t>
      </w:r>
      <w:hyperlink r:id="rId10" w:history="1">
        <w:r w:rsidR="00DF251D" w:rsidRPr="000D0CC4">
          <w:rPr>
            <w:rStyle w:val="Hyperlink"/>
            <w:bdr w:val="none" w:sz="0" w:space="0" w:color="auto" w:frame="1"/>
          </w:rPr>
          <w:t>Reeve</w:t>
        </w:r>
      </w:hyperlink>
      <w:r w:rsidR="00DF251D" w:rsidRPr="000D0CC4">
        <w:t>, R. M.</w:t>
      </w:r>
      <w:r w:rsidR="00DF251D">
        <w:t xml:space="preserve"> (</w:t>
      </w:r>
      <w:r w:rsidR="00DF251D" w:rsidRPr="000D0CC4">
        <w:t>1971</w:t>
      </w:r>
      <w:r w:rsidR="00DF251D">
        <w:t>)</w:t>
      </w:r>
      <w:r w:rsidR="00DF251D" w:rsidRPr="000D0CC4">
        <w:t xml:space="preserve"> </w:t>
      </w:r>
      <w:r w:rsidR="00DF251D" w:rsidRPr="000D0CC4">
        <w:rPr>
          <w:rFonts w:cs="Arial"/>
          <w:shd w:val="clear" w:color="auto" w:fill="FFFFFF"/>
        </w:rPr>
        <w:t xml:space="preserve">Distribution of oxidase enzymes in potato tubers relative to blackspot susceptibility II. Peroxidase and Catalase, </w:t>
      </w:r>
      <w:hyperlink r:id="rId11" w:history="1">
        <w:r w:rsidR="00DF251D" w:rsidRPr="000D0CC4">
          <w:rPr>
            <w:rStyle w:val="Hyperlink"/>
            <w:rFonts w:cs="Arial"/>
            <w:i/>
            <w:bdr w:val="none" w:sz="0" w:space="0" w:color="auto" w:frame="1"/>
            <w:shd w:val="clear" w:color="auto" w:fill="FFFFFF"/>
          </w:rPr>
          <w:t>American Journal</w:t>
        </w:r>
      </w:hyperlink>
      <w:r w:rsidR="00DF251D" w:rsidRPr="000D0CC4">
        <w:rPr>
          <w:i/>
        </w:rPr>
        <w:t xml:space="preserve"> of Potato Research</w:t>
      </w:r>
      <w:r w:rsidR="00DF251D" w:rsidRPr="000D0CC4">
        <w:t xml:space="preserve">, </w:t>
      </w:r>
      <w:hyperlink r:id="rId12" w:history="1">
        <w:r w:rsidR="00DF251D">
          <w:rPr>
            <w:rStyle w:val="Hyperlink"/>
            <w:rFonts w:cs="Arial"/>
            <w:bdr w:val="none" w:sz="0" w:space="0" w:color="auto" w:frame="1"/>
            <w:shd w:val="clear" w:color="auto" w:fill="FFFFFF"/>
          </w:rPr>
          <w:t>48(1), pp</w:t>
        </w:r>
        <w:r w:rsidR="00DF251D" w:rsidRPr="000D0CC4">
          <w:rPr>
            <w:rStyle w:val="Hyperlink"/>
            <w:rFonts w:cs="Arial"/>
            <w:bdr w:val="none" w:sz="0" w:space="0" w:color="auto" w:frame="1"/>
            <w:shd w:val="clear" w:color="auto" w:fill="FFFFFF"/>
          </w:rPr>
          <w:t>16-20</w:t>
        </w:r>
      </w:hyperlink>
      <w:r w:rsidR="00DF251D" w:rsidRPr="000D0CC4">
        <w:rPr>
          <w:rStyle w:val="Hyperlink"/>
          <w:rFonts w:cs="Arial"/>
          <w:bdr w:val="none" w:sz="0" w:space="0" w:color="auto" w:frame="1"/>
          <w:shd w:val="clear" w:color="auto" w:fill="FFFFFF"/>
        </w:rPr>
        <w:t>.</w:t>
      </w:r>
    </w:p>
    <w:p w:rsidR="00DF251D" w:rsidRPr="000D0CC4" w:rsidRDefault="00DF251D" w:rsidP="00DF251D">
      <w:pPr>
        <w:autoSpaceDE w:val="0"/>
        <w:autoSpaceDN w:val="0"/>
        <w:adjustRightInd w:val="0"/>
        <w:rPr>
          <w:rFonts w:eastAsia="Calibri" w:cs="Arial"/>
          <w:bCs/>
        </w:rPr>
      </w:pPr>
    </w:p>
    <w:p w:rsidR="00DF251D" w:rsidRDefault="00DF251D" w:rsidP="00DF251D">
      <w:pPr>
        <w:autoSpaceDE w:val="0"/>
        <w:autoSpaceDN w:val="0"/>
        <w:adjustRightInd w:val="0"/>
        <w:rPr>
          <w:rFonts w:eastAsia="Calibri"/>
          <w:bCs/>
        </w:rPr>
      </w:pPr>
      <w:r w:rsidRPr="000D0CC4">
        <w:rPr>
          <w:rFonts w:eastAsia="Calibri"/>
          <w:bCs/>
        </w:rPr>
        <w:t>It should b</w:t>
      </w:r>
      <w:r>
        <w:rPr>
          <w:rFonts w:eastAsia="Calibri"/>
          <w:bCs/>
        </w:rPr>
        <w:t>e cited in the text as follows:</w:t>
      </w:r>
    </w:p>
    <w:p w:rsidR="00DF251D" w:rsidRPr="000D0CC4" w:rsidRDefault="00DF251D" w:rsidP="00DF251D">
      <w:pPr>
        <w:autoSpaceDE w:val="0"/>
        <w:autoSpaceDN w:val="0"/>
        <w:adjustRightInd w:val="0"/>
        <w:rPr>
          <w:rFonts w:cs="Arial"/>
          <w:i/>
          <w:shd w:val="clear" w:color="auto" w:fill="FFFFFF"/>
        </w:rPr>
      </w:pPr>
      <w:r>
        <w:rPr>
          <w:rFonts w:cs="Arial"/>
          <w:i/>
          <w:shd w:val="clear" w:color="auto" w:fill="FFFFFF"/>
        </w:rPr>
        <w:t>‘</w:t>
      </w:r>
      <w:r w:rsidRPr="000D0CC4">
        <w:rPr>
          <w:rFonts w:cs="Arial"/>
          <w:i/>
          <w:shd w:val="clear" w:color="auto" w:fill="FFFFFF"/>
        </w:rPr>
        <w:t>Peroxidase and catalase activities in selected potato tuber tissue were studied for differences and possible association with resistance or susceptibility to blackspot. Unbruised stem-end tissue had significantly greater peroxidase activity than did unbruised bud-end tissue. However, there was no significant difference between catalase activity at either end of the tuber [and] between blackspot susceptibility and per</w:t>
      </w:r>
      <w:r>
        <w:rPr>
          <w:rFonts w:cs="Arial"/>
          <w:i/>
          <w:shd w:val="clear" w:color="auto" w:fill="FFFFFF"/>
        </w:rPr>
        <w:t xml:space="preserve">oxidase </w:t>
      </w:r>
      <w:proofErr w:type="gramStart"/>
      <w:r>
        <w:rPr>
          <w:rFonts w:cs="Arial"/>
          <w:i/>
          <w:shd w:val="clear" w:color="auto" w:fill="FFFFFF"/>
        </w:rPr>
        <w:t>or</w:t>
      </w:r>
      <w:proofErr w:type="gramEnd"/>
      <w:r>
        <w:rPr>
          <w:rFonts w:cs="Arial"/>
          <w:i/>
          <w:shd w:val="clear" w:color="auto" w:fill="FFFFFF"/>
        </w:rPr>
        <w:t xml:space="preserve"> catalase activity...’</w:t>
      </w:r>
      <w:r w:rsidRPr="000D0CC4">
        <w:rPr>
          <w:rFonts w:cs="Arial"/>
          <w:i/>
          <w:shd w:val="clear" w:color="auto" w:fill="FFFFFF"/>
        </w:rPr>
        <w:t xml:space="preserve"> (Weaver et al.</w:t>
      </w:r>
      <w:r>
        <w:rPr>
          <w:rFonts w:cs="Arial"/>
          <w:i/>
          <w:shd w:val="clear" w:color="auto" w:fill="FFFFFF"/>
        </w:rPr>
        <w:t xml:space="preserve">, </w:t>
      </w:r>
      <w:r w:rsidRPr="000D0CC4">
        <w:rPr>
          <w:rFonts w:cs="Arial"/>
          <w:i/>
          <w:shd w:val="clear" w:color="auto" w:fill="FFFFFF"/>
        </w:rPr>
        <w:t>1971)</w:t>
      </w:r>
    </w:p>
    <w:p w:rsidR="00DF251D" w:rsidRPr="000D0CC4" w:rsidRDefault="00DF251D" w:rsidP="00DF251D">
      <w:pPr>
        <w:autoSpaceDE w:val="0"/>
        <w:autoSpaceDN w:val="0"/>
        <w:adjustRightInd w:val="0"/>
        <w:rPr>
          <w:rFonts w:eastAsia="Calibri" w:cs="Arial"/>
          <w:b/>
          <w:bCs/>
        </w:rPr>
      </w:pPr>
    </w:p>
    <w:p w:rsidR="00DF251D" w:rsidRPr="000D0CC4" w:rsidRDefault="00DF251D" w:rsidP="00DF251D">
      <w:pPr>
        <w:autoSpaceDE w:val="0"/>
        <w:autoSpaceDN w:val="0"/>
        <w:adjustRightInd w:val="0"/>
        <w:rPr>
          <w:rFonts w:eastAsia="Calibri" w:cs="Arial"/>
          <w:b/>
          <w:bCs/>
        </w:rPr>
      </w:pPr>
      <w:r>
        <w:rPr>
          <w:rFonts w:eastAsia="Calibri" w:cs="Arial"/>
          <w:b/>
          <w:bCs/>
        </w:rPr>
        <w:t>Websites</w:t>
      </w:r>
    </w:p>
    <w:p w:rsidR="00DF251D" w:rsidRDefault="00DF251D" w:rsidP="00DF251D">
      <w:pPr>
        <w:autoSpaceDE w:val="0"/>
        <w:autoSpaceDN w:val="0"/>
        <w:adjustRightInd w:val="0"/>
        <w:rPr>
          <w:rFonts w:eastAsia="Calibri"/>
          <w:color w:val="000000"/>
        </w:rPr>
      </w:pPr>
      <w:r w:rsidRPr="00BD4642">
        <w:rPr>
          <w:rFonts w:eastAsia="Calibri" w:cs="Arial"/>
          <w:color w:val="000000"/>
        </w:rPr>
        <w:t>As many of the following items as are available must be given:</w:t>
      </w:r>
      <w:r w:rsidRPr="00DD12BD">
        <w:rPr>
          <w:rFonts w:eastAsia="Calibri" w:cs="Arial"/>
          <w:color w:val="000000"/>
        </w:rPr>
        <w:t xml:space="preserve"> </w:t>
      </w:r>
      <w:r>
        <w:rPr>
          <w:rFonts w:eastAsia="Calibri" w:cs="Arial"/>
          <w:color w:val="000000"/>
        </w:rPr>
        <w:t>A</w:t>
      </w:r>
      <w:r w:rsidRPr="00DD12BD">
        <w:rPr>
          <w:rFonts w:eastAsia="Calibri" w:cs="Arial"/>
          <w:color w:val="000000"/>
        </w:rPr>
        <w:t>uthor</w:t>
      </w:r>
      <w:r>
        <w:rPr>
          <w:rFonts w:eastAsia="Calibri" w:cs="Arial"/>
          <w:color w:val="000000"/>
        </w:rPr>
        <w:t>/organisation, Date, Title, P</w:t>
      </w:r>
      <w:r w:rsidRPr="00DD12BD">
        <w:rPr>
          <w:rFonts w:eastAsia="Calibri" w:cs="Arial"/>
          <w:color w:val="000000"/>
        </w:rPr>
        <w:t>ublisher, the URL and the date you acce</w:t>
      </w:r>
      <w:r>
        <w:rPr>
          <w:rFonts w:eastAsia="Calibri" w:cs="Arial"/>
          <w:color w:val="000000"/>
        </w:rPr>
        <w:t>ssed the material (because the ‘site’</w:t>
      </w:r>
      <w:r w:rsidRPr="00DD12BD">
        <w:rPr>
          <w:rFonts w:eastAsia="Calibri" w:cs="Arial"/>
          <w:color w:val="000000"/>
        </w:rPr>
        <w:t xml:space="preserve"> may be updated between the time the writer uses it and the point at which a reader refers to it). </w:t>
      </w:r>
      <w:r>
        <w:rPr>
          <w:rFonts w:eastAsia="Calibri"/>
          <w:color w:val="000000"/>
        </w:rPr>
        <w:t xml:space="preserve">If web source is dated, include date. If not use </w:t>
      </w:r>
      <w:proofErr w:type="gramStart"/>
      <w:r>
        <w:rPr>
          <w:rFonts w:eastAsia="Calibri"/>
          <w:color w:val="000000"/>
        </w:rPr>
        <w:t>‘</w:t>
      </w:r>
      <w:proofErr w:type="spellStart"/>
      <w:r>
        <w:rPr>
          <w:rFonts w:eastAsia="Calibri"/>
          <w:color w:val="000000"/>
        </w:rPr>
        <w:t>n.d.</w:t>
      </w:r>
      <w:proofErr w:type="spellEnd"/>
      <w:r>
        <w:rPr>
          <w:rFonts w:eastAsia="Calibri"/>
          <w:color w:val="000000"/>
        </w:rPr>
        <w:t>’.</w:t>
      </w:r>
      <w:proofErr w:type="gramEnd"/>
    </w:p>
    <w:p w:rsidR="00DF251D" w:rsidRDefault="00DF251D" w:rsidP="00DF251D">
      <w:pPr>
        <w:autoSpaceDE w:val="0"/>
        <w:autoSpaceDN w:val="0"/>
        <w:adjustRightInd w:val="0"/>
        <w:rPr>
          <w:rFonts w:eastAsia="Calibri"/>
          <w:color w:val="000000"/>
        </w:rPr>
      </w:pPr>
    </w:p>
    <w:p w:rsidR="00DF251D" w:rsidRDefault="00DF251D" w:rsidP="00DF251D">
      <w:pPr>
        <w:autoSpaceDE w:val="0"/>
        <w:autoSpaceDN w:val="0"/>
        <w:adjustRightInd w:val="0"/>
        <w:rPr>
          <w:rFonts w:eastAsia="Calibri" w:cs="Arial"/>
          <w:b/>
          <w:bCs/>
          <w:color w:val="000000"/>
        </w:rPr>
      </w:pPr>
      <w:r w:rsidRPr="00DD12BD">
        <w:rPr>
          <w:rFonts w:eastAsia="Calibri" w:cs="Arial"/>
          <w:color w:val="000000"/>
        </w:rPr>
        <w:t xml:space="preserve">For example: The Mammal Society (2006) Position statement: badgers and bovine tuberculosis. </w:t>
      </w:r>
      <w:r w:rsidRPr="00AD7521">
        <w:rPr>
          <w:rFonts w:eastAsia="Calibri"/>
        </w:rPr>
        <w:t>URL:</w:t>
      </w:r>
      <w:r w:rsidRPr="00932729">
        <w:rPr>
          <w:rFonts w:eastAsia="Calibri"/>
        </w:rPr>
        <w:t xml:space="preserve"> </w:t>
      </w:r>
      <w:hyperlink r:id="rId13" w:history="1">
        <w:r w:rsidRPr="00932729">
          <w:rPr>
            <w:rStyle w:val="Hyperlink"/>
            <w:rFonts w:eastAsia="Calibri"/>
          </w:rPr>
          <w:t>http://www.abdn.ac.uk/mammal/badgers_tb.shtml</w:t>
        </w:r>
      </w:hyperlink>
    </w:p>
    <w:p w:rsidR="00DF251D" w:rsidRDefault="00DF251D" w:rsidP="00DF251D">
      <w:pPr>
        <w:rPr>
          <w:rFonts w:eastAsia="Calibri" w:cs="Arial"/>
          <w:color w:val="000000"/>
        </w:rPr>
      </w:pPr>
      <w:r>
        <w:rPr>
          <w:rFonts w:eastAsia="Calibri" w:cs="Arial"/>
          <w:color w:val="000000"/>
        </w:rPr>
        <w:t>(</w:t>
      </w:r>
      <w:r w:rsidRPr="00DD12BD">
        <w:rPr>
          <w:rFonts w:eastAsia="Calibri" w:cs="Arial"/>
          <w:color w:val="000000"/>
        </w:rPr>
        <w:t>Visited: August, 2007</w:t>
      </w:r>
      <w:r>
        <w:rPr>
          <w:rFonts w:eastAsia="Calibri" w:cs="Arial"/>
          <w:color w:val="000000"/>
        </w:rPr>
        <w:t>)</w:t>
      </w:r>
    </w:p>
    <w:p w:rsidR="00DF251D" w:rsidRDefault="00DF251D" w:rsidP="00DF251D">
      <w:pPr>
        <w:rPr>
          <w:rFonts w:eastAsia="Calibri" w:cs="Arial"/>
          <w:color w:val="000000"/>
        </w:rPr>
      </w:pPr>
      <w:r>
        <w:rPr>
          <w:rFonts w:eastAsia="Calibri" w:cs="Arial"/>
          <w:color w:val="000000"/>
        </w:rPr>
        <w:t>This would be cited as (The Mammal Society, 2006) in the text.</w:t>
      </w:r>
    </w:p>
    <w:p w:rsidR="00DF251D" w:rsidRDefault="00DF251D" w:rsidP="00DF251D">
      <w:pPr>
        <w:autoSpaceDE w:val="0"/>
        <w:autoSpaceDN w:val="0"/>
        <w:adjustRightInd w:val="0"/>
        <w:rPr>
          <w:rFonts w:eastAsia="Calibri"/>
          <w:bCs/>
          <w:color w:val="000000"/>
        </w:rPr>
      </w:pPr>
    </w:p>
    <w:p w:rsidR="00DF251D" w:rsidRPr="00866412" w:rsidRDefault="00DF251D" w:rsidP="00DF251D">
      <w:pPr>
        <w:autoSpaceDE w:val="0"/>
        <w:autoSpaceDN w:val="0"/>
        <w:adjustRightInd w:val="0"/>
        <w:rPr>
          <w:rFonts w:eastAsia="Calibri"/>
          <w:bCs/>
          <w:color w:val="000000"/>
        </w:rPr>
      </w:pPr>
      <w:r w:rsidRPr="00866412">
        <w:rPr>
          <w:rFonts w:eastAsia="Calibri"/>
          <w:bCs/>
          <w:color w:val="000000"/>
        </w:rPr>
        <w:t>When you are citing websites, it is sometimes difficult to attribute the information used to specific authors; in such cases, the citation should use the organisation responsible for the output published on the web pages consulted</w:t>
      </w:r>
      <w:r>
        <w:rPr>
          <w:rFonts w:eastAsia="Calibri"/>
          <w:bCs/>
          <w:color w:val="000000"/>
        </w:rPr>
        <w:t>.</w:t>
      </w:r>
      <w:r w:rsidRPr="00866412">
        <w:rPr>
          <w:rFonts w:eastAsia="Calibri"/>
          <w:bCs/>
          <w:color w:val="000000"/>
        </w:rPr>
        <w:t xml:space="preserve">  </w:t>
      </w:r>
    </w:p>
    <w:p w:rsidR="00DF251D" w:rsidRDefault="00DF251D" w:rsidP="00DF251D">
      <w:pPr>
        <w:rPr>
          <w:rFonts w:eastAsia="Calibri" w:cs="Arial"/>
          <w:color w:val="000000"/>
        </w:rPr>
      </w:pPr>
      <w:r>
        <w:rPr>
          <w:rFonts w:eastAsia="Calibri" w:cs="Arial"/>
          <w:color w:val="000000"/>
        </w:rPr>
        <w:t xml:space="preserve">Where no clear author or organisation can be attributed, simply list the full URL in the reference list and cite the URL as far as the first ‘/’ in the text and the date visited, </w:t>
      </w:r>
      <w:proofErr w:type="spellStart"/>
      <w:r>
        <w:rPr>
          <w:rFonts w:eastAsia="Calibri" w:cs="Arial"/>
          <w:color w:val="000000"/>
        </w:rPr>
        <w:t>eg</w:t>
      </w:r>
      <w:proofErr w:type="spellEnd"/>
      <w:r>
        <w:rPr>
          <w:rFonts w:eastAsia="Calibri" w:cs="Arial"/>
          <w:color w:val="000000"/>
        </w:rPr>
        <w:t>:</w:t>
      </w:r>
    </w:p>
    <w:p w:rsidR="00DF251D" w:rsidRDefault="00CD4EA2" w:rsidP="00DF251D">
      <w:pPr>
        <w:autoSpaceDE w:val="0"/>
        <w:autoSpaceDN w:val="0"/>
        <w:adjustRightInd w:val="0"/>
        <w:rPr>
          <w:rFonts w:eastAsia="Calibri" w:cs="Arial"/>
          <w:color w:val="000000"/>
        </w:rPr>
      </w:pPr>
      <w:hyperlink r:id="rId14" w:history="1">
        <w:r w:rsidR="00DF251D" w:rsidRPr="00932729">
          <w:rPr>
            <w:rStyle w:val="Hyperlink"/>
            <w:rFonts w:eastAsia="Calibri" w:cs="Arial"/>
            <w:bCs/>
          </w:rPr>
          <w:t>http://www.abdn.ac.uk/mammal/badgers_tb.shtml</w:t>
        </w:r>
      </w:hyperlink>
      <w:r w:rsidR="00DF251D">
        <w:rPr>
          <w:rFonts w:eastAsia="Calibri" w:cs="Arial"/>
          <w:b/>
          <w:bCs/>
          <w:color w:val="000000"/>
        </w:rPr>
        <w:br/>
      </w:r>
      <w:r w:rsidR="00DF251D">
        <w:rPr>
          <w:rFonts w:eastAsia="Calibri" w:cs="Arial"/>
          <w:color w:val="000000"/>
        </w:rPr>
        <w:t>(</w:t>
      </w:r>
      <w:r w:rsidR="00DF251D" w:rsidRPr="00DD12BD">
        <w:rPr>
          <w:rFonts w:eastAsia="Calibri" w:cs="Arial"/>
          <w:color w:val="000000"/>
        </w:rPr>
        <w:t>Visited: August, 2007</w:t>
      </w:r>
      <w:r w:rsidR="00DF251D">
        <w:rPr>
          <w:rFonts w:eastAsia="Calibri" w:cs="Arial"/>
          <w:color w:val="000000"/>
        </w:rPr>
        <w:t>)</w:t>
      </w:r>
    </w:p>
    <w:p w:rsidR="00DF251D" w:rsidRDefault="00DF251D" w:rsidP="00DF251D">
      <w:pPr>
        <w:rPr>
          <w:rFonts w:eastAsia="Calibri" w:cs="Arial"/>
          <w:color w:val="000000"/>
        </w:rPr>
      </w:pPr>
    </w:p>
    <w:p w:rsidR="00DF251D" w:rsidRDefault="00DF251D" w:rsidP="00DF251D">
      <w:pPr>
        <w:rPr>
          <w:rFonts w:eastAsia="Calibri" w:cs="Arial"/>
          <w:color w:val="000000"/>
        </w:rPr>
      </w:pPr>
      <w:r>
        <w:rPr>
          <w:rFonts w:eastAsia="Calibri" w:cs="Arial"/>
          <w:color w:val="000000"/>
        </w:rPr>
        <w:t>The above example would be cited in the text as (www.abdn.ac.uk, 2007)</w:t>
      </w:r>
    </w:p>
    <w:p w:rsidR="00DF251D" w:rsidRPr="00866412" w:rsidRDefault="00DF251D" w:rsidP="00DF251D">
      <w:pPr>
        <w:autoSpaceDE w:val="0"/>
        <w:autoSpaceDN w:val="0"/>
        <w:adjustRightInd w:val="0"/>
        <w:rPr>
          <w:rFonts w:eastAsia="Calibri"/>
          <w:color w:val="000000"/>
        </w:rPr>
      </w:pPr>
      <w:r w:rsidRPr="00866412">
        <w:rPr>
          <w:rFonts w:eastAsia="Calibri"/>
          <w:bCs/>
          <w:color w:val="000000"/>
        </w:rPr>
        <w:t>The</w:t>
      </w:r>
      <w:r w:rsidRPr="00866412">
        <w:rPr>
          <w:rFonts w:eastAsia="Calibri"/>
          <w:color w:val="000000"/>
        </w:rPr>
        <w:t xml:space="preserve"> URL and the date visited must be listed</w:t>
      </w:r>
      <w:r>
        <w:rPr>
          <w:rFonts w:eastAsia="Calibri"/>
          <w:color w:val="000000"/>
        </w:rPr>
        <w:t>,</w:t>
      </w:r>
      <w:r w:rsidRPr="00866412">
        <w:rPr>
          <w:rFonts w:eastAsia="Calibri"/>
          <w:color w:val="000000"/>
        </w:rPr>
        <w:t xml:space="preserve"> </w:t>
      </w:r>
      <w:r w:rsidRPr="00866412">
        <w:rPr>
          <w:rFonts w:eastAsia="Calibri"/>
          <w:bCs/>
          <w:color w:val="000000"/>
        </w:rPr>
        <w:t xml:space="preserve">but should not be cited in the text. </w:t>
      </w:r>
      <w:r w:rsidRPr="00866412">
        <w:rPr>
          <w:rFonts w:eastAsia="Calibri"/>
          <w:color w:val="000000"/>
        </w:rPr>
        <w:t xml:space="preserve">The date visited must be cited at the back for </w:t>
      </w:r>
      <w:r w:rsidRPr="00866412">
        <w:rPr>
          <w:rFonts w:eastAsia="Calibri"/>
          <w:bCs/>
          <w:color w:val="000000"/>
        </w:rPr>
        <w:t xml:space="preserve">each website reference </w:t>
      </w:r>
      <w:r w:rsidRPr="00866412">
        <w:rPr>
          <w:rFonts w:eastAsia="Calibri"/>
          <w:color w:val="000000"/>
        </w:rPr>
        <w:t>and must not be</w:t>
      </w:r>
      <w:r w:rsidRPr="002F3E45">
        <w:rPr>
          <w:rFonts w:eastAsia="Calibri"/>
          <w:color w:val="000000"/>
        </w:rPr>
        <w:t xml:space="preserve"> given as a blanket statement such as </w:t>
      </w:r>
      <w:r>
        <w:rPr>
          <w:rFonts w:eastAsia="Calibri"/>
          <w:color w:val="000000"/>
        </w:rPr>
        <w:t>‘</w:t>
      </w:r>
      <w:r w:rsidRPr="002F3E45">
        <w:rPr>
          <w:rFonts w:eastAsia="Calibri"/>
          <w:color w:val="000000"/>
        </w:rPr>
        <w:t>all websites visited November 201</w:t>
      </w:r>
      <w:r>
        <w:rPr>
          <w:rFonts w:eastAsia="Calibri"/>
          <w:color w:val="000000"/>
        </w:rPr>
        <w:t>4’.</w:t>
      </w:r>
    </w:p>
    <w:p w:rsidR="00DF251D" w:rsidRPr="00DD12BD" w:rsidRDefault="00DF251D" w:rsidP="00DF251D">
      <w:pPr>
        <w:rPr>
          <w:rFonts w:eastAsia="Calibri" w:cs="Arial"/>
          <w:color w:val="000000"/>
        </w:rPr>
      </w:pPr>
    </w:p>
    <w:p w:rsidR="00DF251D" w:rsidRPr="000D0CC4" w:rsidRDefault="00DF251D" w:rsidP="00DF251D">
      <w:pPr>
        <w:autoSpaceDE w:val="0"/>
        <w:autoSpaceDN w:val="0"/>
        <w:adjustRightInd w:val="0"/>
        <w:rPr>
          <w:rFonts w:eastAsia="Calibri"/>
        </w:rPr>
      </w:pPr>
      <w:r>
        <w:rPr>
          <w:rFonts w:eastAsia="Calibri"/>
        </w:rPr>
        <w:t>Care should be taken</w:t>
      </w:r>
      <w:r w:rsidRPr="000D0CC4">
        <w:rPr>
          <w:rFonts w:eastAsia="Calibri"/>
        </w:rPr>
        <w:t xml:space="preserve"> when using information from websites such as </w:t>
      </w:r>
      <w:r w:rsidRPr="00BF3DF7">
        <w:rPr>
          <w:rFonts w:eastAsia="Calibri"/>
          <w:i/>
        </w:rPr>
        <w:t>Wikipedia</w:t>
      </w:r>
      <w:r w:rsidRPr="000D0CC4">
        <w:rPr>
          <w:rFonts w:eastAsia="Calibri"/>
        </w:rPr>
        <w:t xml:space="preserve"> or those created by private authors, since they may not have been ‘peer reviewed’ and, as a consequence, may not always be accurate. </w:t>
      </w:r>
      <w:r w:rsidRPr="000D0CC4">
        <w:rPr>
          <w:rFonts w:eastAsia="Calibri"/>
          <w:bCs/>
        </w:rPr>
        <w:t xml:space="preserve">It </w:t>
      </w:r>
      <w:r>
        <w:rPr>
          <w:rFonts w:eastAsia="Calibri"/>
          <w:bCs/>
        </w:rPr>
        <w:t xml:space="preserve">is </w:t>
      </w:r>
      <w:r w:rsidRPr="000D0CC4">
        <w:rPr>
          <w:rFonts w:eastAsia="Calibri"/>
          <w:bCs/>
        </w:rPr>
        <w:t xml:space="preserve">important to </w:t>
      </w:r>
      <w:r>
        <w:rPr>
          <w:rFonts w:eastAsia="Calibri"/>
          <w:bCs/>
        </w:rPr>
        <w:t>identify</w:t>
      </w:r>
      <w:r w:rsidRPr="000D0CC4">
        <w:rPr>
          <w:rFonts w:eastAsia="Calibri"/>
          <w:bCs/>
        </w:rPr>
        <w:t xml:space="preserve"> sources of information that are based on genuine scientific research or knowledge.</w:t>
      </w:r>
    </w:p>
    <w:p w:rsidR="00DF251D" w:rsidRDefault="00DF251D" w:rsidP="00DF251D">
      <w:pPr>
        <w:spacing w:after="60" w:line="240" w:lineRule="auto"/>
        <w:rPr>
          <w:b/>
          <w:bCs/>
        </w:rPr>
      </w:pPr>
      <w:r>
        <w:rPr>
          <w:b/>
          <w:bCs/>
          <w:sz w:val="28"/>
          <w:szCs w:val="28"/>
        </w:rPr>
        <w:br w:type="page"/>
      </w:r>
      <w:r w:rsidRPr="009F1979">
        <w:rPr>
          <w:b/>
          <w:bCs/>
        </w:rPr>
        <w:t xml:space="preserve">Overview of </w:t>
      </w:r>
      <w:r>
        <w:rPr>
          <w:b/>
          <w:bCs/>
        </w:rPr>
        <w:t>Marking Instructions</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918"/>
      </w:tblGrid>
      <w:tr w:rsidR="00DF251D" w:rsidTr="004D3E19">
        <w:trPr>
          <w:trHeight w:val="138"/>
        </w:trPr>
        <w:tc>
          <w:tcPr>
            <w:tcW w:w="8472" w:type="dxa"/>
            <w:tcBorders>
              <w:top w:val="single" w:sz="4" w:space="0" w:color="auto"/>
              <w:left w:val="single" w:sz="4" w:space="0" w:color="auto"/>
              <w:bottom w:val="single" w:sz="4" w:space="0" w:color="auto"/>
              <w:right w:val="single" w:sz="4" w:space="0" w:color="auto"/>
            </w:tcBorders>
            <w:hideMark/>
          </w:tcPr>
          <w:p w:rsidR="00DF251D" w:rsidRDefault="00DF251D" w:rsidP="004D3E19">
            <w:pPr>
              <w:autoSpaceDE w:val="0"/>
              <w:autoSpaceDN w:val="0"/>
              <w:adjustRightInd w:val="0"/>
              <w:spacing w:line="240" w:lineRule="auto"/>
              <w:rPr>
                <w:rFonts w:cs="Arial"/>
                <w:color w:val="000000"/>
                <w:lang w:val="en-US"/>
              </w:rPr>
            </w:pPr>
            <w:r>
              <w:rPr>
                <w:b/>
                <w:bCs/>
              </w:rPr>
              <w:t xml:space="preserve">Assessment category and criteria </w:t>
            </w:r>
          </w:p>
        </w:tc>
        <w:tc>
          <w:tcPr>
            <w:tcW w:w="918" w:type="dxa"/>
            <w:tcBorders>
              <w:top w:val="single" w:sz="4" w:space="0" w:color="auto"/>
              <w:left w:val="single" w:sz="4" w:space="0" w:color="auto"/>
              <w:bottom w:val="single" w:sz="4" w:space="0" w:color="auto"/>
              <w:right w:val="single" w:sz="4" w:space="0" w:color="auto"/>
            </w:tcBorders>
            <w:hideMark/>
          </w:tcPr>
          <w:p w:rsidR="00DF251D" w:rsidRDefault="00DF251D" w:rsidP="004D3E19">
            <w:pPr>
              <w:autoSpaceDE w:val="0"/>
              <w:autoSpaceDN w:val="0"/>
              <w:adjustRightInd w:val="0"/>
              <w:spacing w:line="240" w:lineRule="auto"/>
              <w:jc w:val="center"/>
              <w:rPr>
                <w:rFonts w:cs="Arial"/>
                <w:color w:val="000000"/>
                <w:lang w:val="en-US"/>
              </w:rPr>
            </w:pPr>
            <w:r>
              <w:rPr>
                <w:b/>
                <w:bCs/>
              </w:rPr>
              <w:t>Mark</w:t>
            </w:r>
          </w:p>
        </w:tc>
      </w:tr>
      <w:tr w:rsidR="00DF251D" w:rsidTr="004D3E19">
        <w:trPr>
          <w:trHeight w:val="138"/>
        </w:trPr>
        <w:tc>
          <w:tcPr>
            <w:tcW w:w="8472" w:type="dxa"/>
            <w:tcBorders>
              <w:top w:val="single" w:sz="4" w:space="0" w:color="auto"/>
              <w:left w:val="single" w:sz="4" w:space="0" w:color="auto"/>
              <w:bottom w:val="single" w:sz="4" w:space="0" w:color="auto"/>
              <w:right w:val="single" w:sz="4" w:space="0" w:color="auto"/>
            </w:tcBorders>
          </w:tcPr>
          <w:p w:rsidR="00DF251D" w:rsidRPr="004B3B0C" w:rsidRDefault="00DF251D" w:rsidP="004D3E19">
            <w:pPr>
              <w:rPr>
                <w:rFonts w:cs="Arial"/>
                <w:b/>
                <w:color w:val="000000"/>
                <w:lang w:val="en-US"/>
              </w:rPr>
            </w:pPr>
            <w:r w:rsidRPr="004B3B0C">
              <w:rPr>
                <w:b/>
              </w:rPr>
              <w:t>Abstract</w:t>
            </w:r>
          </w:p>
          <w:p w:rsidR="00DF251D" w:rsidRPr="004B3B0C" w:rsidRDefault="00DF251D" w:rsidP="004D3E19">
            <w:pPr>
              <w:pStyle w:val="bullet"/>
              <w:spacing w:line="280" w:lineRule="exact"/>
              <w:ind w:left="357" w:hanging="357"/>
            </w:pPr>
            <w:r>
              <w:t xml:space="preserve">a </w:t>
            </w:r>
            <w:r w:rsidRPr="004B3B0C">
              <w:t xml:space="preserve">brief abstract (summary) stating the overall aim(s) and finding(s) of the investigation </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rPr>
                <w:rFonts w:cs="Arial"/>
                <w:color w:val="000000"/>
                <w:lang w:val="en-US"/>
              </w:rPr>
            </w:pPr>
          </w:p>
          <w:p w:rsidR="00DF251D" w:rsidRPr="00C77F4E" w:rsidRDefault="00DF251D" w:rsidP="004D3E19">
            <w:pPr>
              <w:autoSpaceDE w:val="0"/>
              <w:autoSpaceDN w:val="0"/>
              <w:adjustRightInd w:val="0"/>
              <w:spacing w:line="240" w:lineRule="auto"/>
              <w:jc w:val="center"/>
              <w:rPr>
                <w:b/>
              </w:rPr>
            </w:pPr>
            <w:r w:rsidRPr="00C77F4E">
              <w:rPr>
                <w:b/>
              </w:rPr>
              <w:t>1</w:t>
            </w:r>
          </w:p>
          <w:p w:rsidR="00DF251D" w:rsidRDefault="00DF251D" w:rsidP="004D3E19">
            <w:pPr>
              <w:autoSpaceDE w:val="0"/>
              <w:autoSpaceDN w:val="0"/>
              <w:adjustRightInd w:val="0"/>
              <w:spacing w:line="240" w:lineRule="auto"/>
              <w:jc w:val="center"/>
              <w:rPr>
                <w:rFonts w:cs="Arial"/>
                <w:color w:val="000000"/>
                <w:lang w:val="en-US"/>
              </w:rPr>
            </w:pPr>
            <w:r w:rsidRPr="00C77F4E">
              <w:rPr>
                <w:b/>
              </w:rPr>
              <w:t>(1)</w:t>
            </w:r>
          </w:p>
        </w:tc>
      </w:tr>
      <w:tr w:rsidR="00DF251D" w:rsidTr="004D3E19">
        <w:trPr>
          <w:trHeight w:val="141"/>
        </w:trPr>
        <w:tc>
          <w:tcPr>
            <w:tcW w:w="8472" w:type="dxa"/>
            <w:tcBorders>
              <w:top w:val="single" w:sz="4" w:space="0" w:color="auto"/>
              <w:left w:val="single" w:sz="4" w:space="0" w:color="auto"/>
              <w:bottom w:val="single" w:sz="4" w:space="0" w:color="auto"/>
              <w:right w:val="single" w:sz="4" w:space="0" w:color="auto"/>
            </w:tcBorders>
          </w:tcPr>
          <w:p w:rsidR="00DF251D" w:rsidRDefault="00DF251D" w:rsidP="004D3E19">
            <w:pPr>
              <w:rPr>
                <w:rFonts w:cs="Arial"/>
                <w:color w:val="000000"/>
                <w:lang w:val="en-US"/>
              </w:rPr>
            </w:pPr>
            <w:r w:rsidRPr="004B3B0C">
              <w:rPr>
                <w:b/>
              </w:rPr>
              <w:t>Introduction</w:t>
            </w:r>
          </w:p>
          <w:p w:rsidR="00DF251D" w:rsidRPr="004B3B0C" w:rsidRDefault="00DF251D" w:rsidP="004D3E19">
            <w:pPr>
              <w:pStyle w:val="bullet"/>
              <w:spacing w:line="280" w:lineRule="exact"/>
              <w:ind w:left="357" w:hanging="357"/>
            </w:pPr>
            <w:r>
              <w:t xml:space="preserve">clear </w:t>
            </w:r>
            <w:r w:rsidRPr="004B3B0C">
              <w:t xml:space="preserve">statement of aim(s) together with relevant hypotheses/questions </w:t>
            </w:r>
          </w:p>
          <w:p w:rsidR="00DF251D" w:rsidRPr="004B3B0C" w:rsidRDefault="00DF251D" w:rsidP="004D3E19">
            <w:pPr>
              <w:pStyle w:val="bullet"/>
              <w:spacing w:line="280" w:lineRule="exact"/>
              <w:ind w:left="357" w:hanging="357"/>
            </w:pPr>
            <w:r w:rsidRPr="004B3B0C">
              <w:t>account of underlying biology is coherent and relevant to aim(s)</w:t>
            </w:r>
          </w:p>
          <w:p w:rsidR="00DF251D" w:rsidRPr="004B3B0C" w:rsidRDefault="00DF251D" w:rsidP="004D3E19">
            <w:pPr>
              <w:pStyle w:val="bullet"/>
              <w:spacing w:line="280" w:lineRule="exact"/>
              <w:ind w:left="357" w:hanging="357"/>
            </w:pPr>
            <w:r w:rsidRPr="004B3B0C">
              <w:t>biological terms/ideas are clear and accurate</w:t>
            </w:r>
          </w:p>
          <w:p w:rsidR="00DF251D" w:rsidRPr="004B3B0C" w:rsidRDefault="00DF251D" w:rsidP="004D3E19">
            <w:pPr>
              <w:pStyle w:val="bullet"/>
              <w:spacing w:line="280" w:lineRule="exact"/>
              <w:ind w:left="357" w:hanging="357"/>
            </w:pPr>
            <w:r w:rsidRPr="004B3B0C">
              <w:t xml:space="preserve">biological terms/ideas are at an appropriate depth </w:t>
            </w:r>
          </w:p>
          <w:p w:rsidR="00DF251D" w:rsidRPr="004B3B0C" w:rsidRDefault="00DF251D" w:rsidP="004D3E19">
            <w:pPr>
              <w:pStyle w:val="bullet"/>
              <w:spacing w:line="280" w:lineRule="exact"/>
              <w:ind w:left="357" w:hanging="357"/>
            </w:pPr>
            <w:r w:rsidRPr="004B3B0C">
              <w:t>biological</w:t>
            </w:r>
            <w:r>
              <w:t xml:space="preserve"> importance is explained/justified</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rPr>
                <w:rFonts w:cs="Arial"/>
                <w:b/>
                <w:bCs/>
                <w:color w:val="000000"/>
                <w:lang w:val="en-US"/>
              </w:rPr>
            </w:pP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4</w:t>
            </w: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rFonts w:cs="Arial"/>
                <w:color w:val="000000"/>
                <w:lang w:val="en-US"/>
              </w:rPr>
            </w:pPr>
            <w:r>
              <w:rPr>
                <w:b/>
                <w:bCs/>
              </w:rPr>
              <w:t>(5)</w:t>
            </w:r>
          </w:p>
        </w:tc>
      </w:tr>
      <w:tr w:rsidR="00DF251D" w:rsidTr="004D3E19">
        <w:trPr>
          <w:trHeight w:val="141"/>
        </w:trPr>
        <w:tc>
          <w:tcPr>
            <w:tcW w:w="8472" w:type="dxa"/>
            <w:tcBorders>
              <w:top w:val="single" w:sz="4" w:space="0" w:color="auto"/>
              <w:left w:val="single" w:sz="4" w:space="0" w:color="auto"/>
              <w:bottom w:val="single" w:sz="4" w:space="0" w:color="auto"/>
              <w:right w:val="single" w:sz="4" w:space="0" w:color="auto"/>
            </w:tcBorders>
            <w:hideMark/>
          </w:tcPr>
          <w:p w:rsidR="00DF251D" w:rsidRPr="004B3B0C" w:rsidRDefault="00DF251D" w:rsidP="004D3E19">
            <w:pPr>
              <w:rPr>
                <w:rFonts w:ascii="Arial" w:hAnsi="Arial" w:cs="Arial"/>
              </w:rPr>
            </w:pPr>
            <w:r w:rsidRPr="004B3B0C">
              <w:rPr>
                <w:b/>
              </w:rPr>
              <w:t>Procedures</w:t>
            </w:r>
          </w:p>
          <w:p w:rsidR="00DF251D" w:rsidRPr="005D5B53" w:rsidRDefault="00DF251D" w:rsidP="004D3E19">
            <w:pPr>
              <w:pStyle w:val="bullet"/>
              <w:spacing w:line="280" w:lineRule="exact"/>
              <w:ind w:left="357" w:hanging="357"/>
              <w:rPr>
                <w:rFonts w:cs="Arial"/>
              </w:rPr>
            </w:pPr>
            <w:r w:rsidRPr="005D5B53">
              <w:rPr>
                <w:rFonts w:cs="Arial"/>
              </w:rPr>
              <w:t xml:space="preserve">appropriate to aim(s) </w:t>
            </w:r>
          </w:p>
          <w:p w:rsidR="00DF251D" w:rsidRPr="005D5B53" w:rsidRDefault="00DF251D" w:rsidP="004D3E19">
            <w:pPr>
              <w:pStyle w:val="bullet"/>
              <w:spacing w:line="280" w:lineRule="exact"/>
              <w:ind w:left="357" w:hanging="357"/>
              <w:rPr>
                <w:rFonts w:cs="Arial"/>
              </w:rPr>
            </w:pPr>
            <w:r w:rsidRPr="005D5B53">
              <w:rPr>
                <w:rFonts w:cs="Arial"/>
              </w:rPr>
              <w:t xml:space="preserve">procedures described clearly in sufficient detail to allow the investigation to be repeated </w:t>
            </w:r>
          </w:p>
          <w:p w:rsidR="00DF251D" w:rsidRPr="005D5B53" w:rsidRDefault="00DF251D" w:rsidP="004D3E19">
            <w:pPr>
              <w:pStyle w:val="bullet"/>
              <w:spacing w:line="280" w:lineRule="exact"/>
              <w:ind w:left="357" w:hanging="357"/>
              <w:rPr>
                <w:rFonts w:cs="Arial"/>
              </w:rPr>
            </w:pPr>
            <w:r w:rsidRPr="005D5B53">
              <w:rPr>
                <w:rFonts w:cs="Arial"/>
              </w:rPr>
              <w:t>appropriate controls</w:t>
            </w:r>
          </w:p>
          <w:p w:rsidR="00DF251D" w:rsidRPr="005D5B53" w:rsidRDefault="00DF251D" w:rsidP="004D3E19">
            <w:pPr>
              <w:pStyle w:val="bullet"/>
              <w:spacing w:line="280" w:lineRule="exact"/>
              <w:ind w:left="357" w:hanging="357"/>
              <w:rPr>
                <w:rFonts w:cs="Arial"/>
              </w:rPr>
            </w:pPr>
            <w:r>
              <w:rPr>
                <w:rFonts w:cs="Arial"/>
              </w:rPr>
              <w:t>control of variables</w:t>
            </w:r>
          </w:p>
          <w:p w:rsidR="00DF251D" w:rsidRPr="005D5B53" w:rsidRDefault="00DF251D" w:rsidP="004D3E19">
            <w:pPr>
              <w:pStyle w:val="bullet"/>
              <w:spacing w:line="280" w:lineRule="exact"/>
              <w:ind w:left="357" w:hanging="357"/>
              <w:rPr>
                <w:rFonts w:cs="Arial"/>
              </w:rPr>
            </w:pPr>
            <w:r w:rsidRPr="005D5B53">
              <w:rPr>
                <w:rFonts w:cs="Arial"/>
              </w:rPr>
              <w:t>sample size</w:t>
            </w:r>
          </w:p>
          <w:p w:rsidR="00DF251D" w:rsidRPr="005D5B53" w:rsidRDefault="00DF251D" w:rsidP="004D3E19">
            <w:pPr>
              <w:pStyle w:val="bullet"/>
              <w:spacing w:line="280" w:lineRule="exact"/>
              <w:ind w:left="357" w:hanging="357"/>
              <w:rPr>
                <w:rFonts w:cs="Arial"/>
              </w:rPr>
            </w:pPr>
            <w:r w:rsidRPr="005D5B53">
              <w:rPr>
                <w:rFonts w:cs="Arial"/>
              </w:rPr>
              <w:t xml:space="preserve">independent replicates </w:t>
            </w:r>
          </w:p>
          <w:p w:rsidR="00DF251D" w:rsidRPr="004B3B0C" w:rsidRDefault="00DF251D" w:rsidP="004D3E19">
            <w:pPr>
              <w:pStyle w:val="bullet"/>
              <w:spacing w:line="280" w:lineRule="exact"/>
              <w:ind w:left="357" w:hanging="357"/>
              <w:rPr>
                <w:rFonts w:ascii="Arial" w:hAnsi="Arial" w:cs="Arial"/>
              </w:rPr>
            </w:pPr>
            <w:r w:rsidRPr="005D5B53">
              <w:rPr>
                <w:rFonts w:cs="Arial"/>
              </w:rPr>
              <w:t>complexity, creativity and modification</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jc w:val="center"/>
              <w:rPr>
                <w:rFonts w:cs="Arial"/>
                <w:b/>
                <w:bCs/>
                <w:color w:val="000000"/>
                <w:lang w:val="en-US"/>
              </w:rPr>
            </w:pP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2</w:t>
            </w: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Pr="009B73ED" w:rsidRDefault="00DF251D" w:rsidP="004D3E19">
            <w:pPr>
              <w:autoSpaceDE w:val="0"/>
              <w:autoSpaceDN w:val="0"/>
              <w:adjustRightInd w:val="0"/>
              <w:spacing w:line="240" w:lineRule="auto"/>
              <w:jc w:val="center"/>
              <w:rPr>
                <w:b/>
                <w:bCs/>
              </w:rPr>
            </w:pPr>
            <w:r>
              <w:rPr>
                <w:b/>
                <w:bCs/>
              </w:rPr>
              <w:t>2</w:t>
            </w:r>
          </w:p>
          <w:p w:rsidR="00DF251D" w:rsidRDefault="00DF251D" w:rsidP="004D3E19">
            <w:pPr>
              <w:autoSpaceDE w:val="0"/>
              <w:autoSpaceDN w:val="0"/>
              <w:adjustRightInd w:val="0"/>
              <w:spacing w:line="240" w:lineRule="auto"/>
              <w:jc w:val="center"/>
              <w:rPr>
                <w:rFonts w:cs="Arial"/>
                <w:color w:val="000000"/>
                <w:lang w:val="en-US"/>
              </w:rPr>
            </w:pPr>
            <w:r>
              <w:rPr>
                <w:b/>
                <w:bCs/>
              </w:rPr>
              <w:t>(9)</w:t>
            </w:r>
          </w:p>
        </w:tc>
      </w:tr>
      <w:tr w:rsidR="00DF251D" w:rsidTr="004D3E19">
        <w:trPr>
          <w:trHeight w:val="141"/>
        </w:trPr>
        <w:tc>
          <w:tcPr>
            <w:tcW w:w="8472" w:type="dxa"/>
            <w:tcBorders>
              <w:top w:val="single" w:sz="4" w:space="0" w:color="auto"/>
              <w:left w:val="single" w:sz="4" w:space="0" w:color="auto"/>
              <w:bottom w:val="single" w:sz="4" w:space="0" w:color="auto"/>
              <w:right w:val="single" w:sz="4" w:space="0" w:color="auto"/>
            </w:tcBorders>
            <w:hideMark/>
          </w:tcPr>
          <w:p w:rsidR="00DF251D" w:rsidRPr="004B3B0C" w:rsidRDefault="00DF251D" w:rsidP="004D3E19">
            <w:pPr>
              <w:rPr>
                <w:rFonts w:ascii="Arial" w:hAnsi="Arial" w:cs="Arial"/>
              </w:rPr>
            </w:pPr>
            <w:r w:rsidRPr="004B3B0C">
              <w:rPr>
                <w:b/>
              </w:rPr>
              <w:t>Results</w:t>
            </w:r>
          </w:p>
          <w:p w:rsidR="00DF251D" w:rsidRPr="005D5B53" w:rsidRDefault="00DF251D" w:rsidP="004D3E19">
            <w:pPr>
              <w:pStyle w:val="bullet"/>
              <w:ind w:left="357" w:hanging="357"/>
              <w:rPr>
                <w:rFonts w:cs="Arial"/>
              </w:rPr>
            </w:pPr>
            <w:r w:rsidRPr="005D5B53">
              <w:rPr>
                <w:rFonts w:cs="Arial"/>
              </w:rPr>
              <w:t>relevant to aim(s) of the investigation</w:t>
            </w:r>
          </w:p>
          <w:p w:rsidR="00DF251D" w:rsidRPr="005D5B53" w:rsidRDefault="00DF251D" w:rsidP="004D3E19">
            <w:pPr>
              <w:pStyle w:val="bullet"/>
              <w:ind w:left="357" w:hanging="357"/>
              <w:rPr>
                <w:rFonts w:cs="Arial"/>
              </w:rPr>
            </w:pPr>
            <w:r w:rsidRPr="005D5B53">
              <w:rPr>
                <w:rFonts w:cs="Arial"/>
              </w:rPr>
              <w:t xml:space="preserve">raw data recorded and within limits of accuracy of measurement </w:t>
            </w:r>
          </w:p>
          <w:p w:rsidR="00DF251D" w:rsidRPr="005D5B53" w:rsidRDefault="00DF251D" w:rsidP="004D3E19">
            <w:pPr>
              <w:pStyle w:val="bullet"/>
              <w:ind w:left="357" w:hanging="357"/>
              <w:rPr>
                <w:rFonts w:cs="Arial"/>
              </w:rPr>
            </w:pPr>
            <w:r w:rsidRPr="005D5B53">
              <w:rPr>
                <w:rFonts w:cs="Arial"/>
              </w:rPr>
              <w:t>appropriate presentation</w:t>
            </w:r>
          </w:p>
          <w:p w:rsidR="00DF251D" w:rsidRPr="005D5B53" w:rsidRDefault="00DF251D" w:rsidP="004D3E19">
            <w:pPr>
              <w:pStyle w:val="bullet"/>
              <w:ind w:left="357" w:hanging="357"/>
              <w:rPr>
                <w:rFonts w:cs="Arial"/>
              </w:rPr>
            </w:pPr>
            <w:r w:rsidRPr="005D5B53">
              <w:rPr>
                <w:rFonts w:cs="Arial"/>
              </w:rPr>
              <w:t>quality of presentation</w:t>
            </w:r>
          </w:p>
          <w:p w:rsidR="00DF251D" w:rsidRPr="005D5B53" w:rsidRDefault="00DF251D" w:rsidP="004D3E19">
            <w:pPr>
              <w:pStyle w:val="bullet"/>
              <w:ind w:left="357" w:hanging="357"/>
              <w:rPr>
                <w:rFonts w:cs="Arial"/>
              </w:rPr>
            </w:pPr>
            <w:r w:rsidRPr="005D5B53">
              <w:rPr>
                <w:rFonts w:cs="Arial"/>
              </w:rPr>
              <w:t xml:space="preserve">presentation summarises overall results </w:t>
            </w:r>
          </w:p>
          <w:p w:rsidR="00DF251D" w:rsidRPr="004B3B0C" w:rsidRDefault="00DF251D" w:rsidP="004D3E19">
            <w:pPr>
              <w:pStyle w:val="bullet"/>
              <w:ind w:left="357" w:hanging="357"/>
              <w:rPr>
                <w:rFonts w:ascii="Arial" w:hAnsi="Arial" w:cs="Arial"/>
              </w:rPr>
            </w:pPr>
            <w:r>
              <w:rPr>
                <w:rFonts w:cs="Arial"/>
              </w:rPr>
              <w:t>a</w:t>
            </w:r>
            <w:r w:rsidRPr="005D5B53">
              <w:rPr>
                <w:rFonts w:cs="Arial"/>
              </w:rPr>
              <w:t xml:space="preserve"> clear statement of any trends (or the absence of any trend), shown by the data, is given</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jc w:val="center"/>
              <w:rPr>
                <w:rFonts w:cs="Arial"/>
                <w:b/>
                <w:bCs/>
                <w:color w:val="000000"/>
                <w:lang w:val="en-US"/>
              </w:rPr>
            </w:pP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rFonts w:cs="Arial"/>
                <w:color w:val="000000"/>
                <w:lang w:val="en-US"/>
              </w:rPr>
            </w:pPr>
            <w:r>
              <w:rPr>
                <w:b/>
                <w:bCs/>
              </w:rPr>
              <w:t>(6)</w:t>
            </w:r>
          </w:p>
        </w:tc>
      </w:tr>
      <w:tr w:rsidR="00DF251D" w:rsidTr="004D3E19">
        <w:trPr>
          <w:trHeight w:val="141"/>
        </w:trPr>
        <w:tc>
          <w:tcPr>
            <w:tcW w:w="8472" w:type="dxa"/>
            <w:tcBorders>
              <w:top w:val="single" w:sz="4" w:space="0" w:color="auto"/>
              <w:left w:val="single" w:sz="4" w:space="0" w:color="auto"/>
              <w:bottom w:val="single" w:sz="4" w:space="0" w:color="auto"/>
              <w:right w:val="single" w:sz="4" w:space="0" w:color="auto"/>
            </w:tcBorders>
            <w:hideMark/>
          </w:tcPr>
          <w:p w:rsidR="00DF251D" w:rsidRPr="0017168E" w:rsidRDefault="00DF251D" w:rsidP="004D3E19">
            <w:pPr>
              <w:rPr>
                <w:rFonts w:cs="Arial"/>
                <w:b/>
              </w:rPr>
            </w:pPr>
            <w:r w:rsidRPr="0017168E">
              <w:rPr>
                <w:b/>
              </w:rPr>
              <w:t>Discussion</w:t>
            </w:r>
            <w:r w:rsidRPr="0017168E">
              <w:rPr>
                <w:rFonts w:cs="Arial"/>
                <w:b/>
              </w:rPr>
              <w:t xml:space="preserve"> (conclusion(s) and evaluation)</w:t>
            </w:r>
          </w:p>
          <w:p w:rsidR="00DF251D" w:rsidRPr="005D5B53" w:rsidRDefault="00DF251D" w:rsidP="004D3E19">
            <w:pPr>
              <w:pStyle w:val="bullet"/>
            </w:pPr>
            <w:r>
              <w:t>c</w:t>
            </w:r>
            <w:r w:rsidRPr="005D5B53">
              <w:t>onclusion(s) relate to aim(s) of the investigation</w:t>
            </w:r>
          </w:p>
          <w:p w:rsidR="00DF251D" w:rsidRPr="005D5B53" w:rsidRDefault="00DF251D" w:rsidP="004D3E19">
            <w:pPr>
              <w:pStyle w:val="bullet"/>
            </w:pPr>
            <w:r w:rsidRPr="005D5B53">
              <w:t>conclusion(s) is/are valid</w:t>
            </w:r>
          </w:p>
          <w:p w:rsidR="00DF251D" w:rsidRDefault="00DF251D" w:rsidP="004D3E19">
            <w:pPr>
              <w:pStyle w:val="bullet"/>
              <w:ind w:left="357" w:hanging="357"/>
            </w:pPr>
            <w:r w:rsidRPr="005D5B53">
              <w:t>evaluation of procedures includes comment as appropriate on:</w:t>
            </w:r>
          </w:p>
          <w:p w:rsidR="00DF251D" w:rsidRPr="005D5B53" w:rsidRDefault="00DF251D" w:rsidP="00DF251D">
            <w:pPr>
              <w:pStyle w:val="bullet"/>
              <w:numPr>
                <w:ilvl w:val="0"/>
                <w:numId w:val="3"/>
              </w:numPr>
            </w:pPr>
            <w:r w:rsidRPr="005D5B53">
              <w:t>accuracy/sources of error in measurement</w:t>
            </w:r>
          </w:p>
          <w:p w:rsidR="00DF251D" w:rsidRPr="005D5B53" w:rsidRDefault="00DF251D" w:rsidP="00DF251D">
            <w:pPr>
              <w:pStyle w:val="bullet"/>
              <w:numPr>
                <w:ilvl w:val="0"/>
                <w:numId w:val="3"/>
              </w:numPr>
            </w:pPr>
            <w:r w:rsidRPr="005D5B53">
              <w:t xml:space="preserve">adequacy of replication/sampling </w:t>
            </w:r>
          </w:p>
          <w:p w:rsidR="00DF251D" w:rsidRPr="005D5B53" w:rsidRDefault="00DF251D" w:rsidP="00DF251D">
            <w:pPr>
              <w:pStyle w:val="bullet"/>
              <w:numPr>
                <w:ilvl w:val="0"/>
                <w:numId w:val="3"/>
              </w:numPr>
            </w:pPr>
            <w:r w:rsidRPr="005D5B53">
              <w:t>adequacy of controls</w:t>
            </w:r>
          </w:p>
          <w:p w:rsidR="00DF251D" w:rsidRPr="005D5B53" w:rsidRDefault="00DF251D" w:rsidP="00DF251D">
            <w:pPr>
              <w:pStyle w:val="bullet"/>
              <w:numPr>
                <w:ilvl w:val="0"/>
                <w:numId w:val="3"/>
              </w:numPr>
            </w:pPr>
            <w:r w:rsidRPr="005D5B53">
              <w:t>positive and/or negative aspects of investigation design</w:t>
            </w:r>
          </w:p>
          <w:p w:rsidR="00DF251D" w:rsidRPr="005D5B53" w:rsidRDefault="00DF251D" w:rsidP="00DF251D">
            <w:pPr>
              <w:pStyle w:val="bullet"/>
              <w:numPr>
                <w:ilvl w:val="0"/>
                <w:numId w:val="3"/>
              </w:numPr>
            </w:pPr>
            <w:r w:rsidRPr="005D5B53">
              <w:t>solutions to problems and modifications to procedures</w:t>
            </w:r>
          </w:p>
          <w:p w:rsidR="00DF251D" w:rsidRDefault="00DF251D" w:rsidP="004D3E19">
            <w:pPr>
              <w:pStyle w:val="bullet"/>
            </w:pPr>
            <w:r w:rsidRPr="005D5B53">
              <w:t>evaluation of results includes as appropriate:</w:t>
            </w:r>
          </w:p>
          <w:p w:rsidR="00DF251D" w:rsidRPr="005D5B53" w:rsidRDefault="00DF251D" w:rsidP="00DF251D">
            <w:pPr>
              <w:pStyle w:val="bullet"/>
              <w:numPr>
                <w:ilvl w:val="0"/>
                <w:numId w:val="4"/>
              </w:numPr>
              <w:ind w:left="714" w:hanging="357"/>
            </w:pPr>
            <w:r w:rsidRPr="005D5B53">
              <w:t>analysis of results</w:t>
            </w:r>
          </w:p>
          <w:p w:rsidR="00DF251D" w:rsidRPr="005D5B53" w:rsidRDefault="00DF251D" w:rsidP="00DF251D">
            <w:pPr>
              <w:pStyle w:val="bullet"/>
              <w:numPr>
                <w:ilvl w:val="0"/>
                <w:numId w:val="4"/>
              </w:numPr>
            </w:pPr>
            <w:r w:rsidRPr="005D5B53">
              <w:t>interpretation of results</w:t>
            </w:r>
          </w:p>
          <w:p w:rsidR="00DF251D" w:rsidRPr="005D5B53" w:rsidRDefault="00DF251D" w:rsidP="00DF251D">
            <w:pPr>
              <w:pStyle w:val="bullet"/>
              <w:numPr>
                <w:ilvl w:val="0"/>
                <w:numId w:val="4"/>
              </w:numPr>
            </w:pPr>
            <w:r w:rsidRPr="005D5B53">
              <w:t>critical and scientific discussion of significance of finding(s)</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jc w:val="center"/>
              <w:rPr>
                <w:rFonts w:cs="Arial"/>
                <w:b/>
                <w:bCs/>
                <w:color w:val="000000"/>
                <w:lang w:val="en-US"/>
              </w:rPr>
            </w:pP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1</w:t>
            </w:r>
          </w:p>
          <w:p w:rsidR="00DF251D" w:rsidRDefault="00DF251D" w:rsidP="004D3E19">
            <w:pPr>
              <w:autoSpaceDE w:val="0"/>
              <w:autoSpaceDN w:val="0"/>
              <w:adjustRightInd w:val="0"/>
              <w:spacing w:line="240" w:lineRule="auto"/>
              <w:jc w:val="center"/>
              <w:rPr>
                <w:b/>
                <w:bCs/>
              </w:rPr>
            </w:pPr>
            <w:r>
              <w:rPr>
                <w:b/>
                <w:bCs/>
              </w:rPr>
              <w:t>2</w:t>
            </w: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r>
              <w:rPr>
                <w:b/>
                <w:bCs/>
              </w:rPr>
              <w:t>3</w:t>
            </w: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b/>
                <w:bCs/>
              </w:rPr>
            </w:pPr>
          </w:p>
          <w:p w:rsidR="00DF251D" w:rsidRDefault="00DF251D" w:rsidP="004D3E19">
            <w:pPr>
              <w:autoSpaceDE w:val="0"/>
              <w:autoSpaceDN w:val="0"/>
              <w:adjustRightInd w:val="0"/>
              <w:spacing w:line="240" w:lineRule="auto"/>
              <w:jc w:val="center"/>
              <w:rPr>
                <w:rFonts w:cs="Arial"/>
                <w:color w:val="000000"/>
                <w:lang w:val="en-US"/>
              </w:rPr>
            </w:pPr>
            <w:r>
              <w:rPr>
                <w:b/>
                <w:bCs/>
              </w:rPr>
              <w:t>(7)</w:t>
            </w:r>
          </w:p>
        </w:tc>
      </w:tr>
      <w:tr w:rsidR="00DF251D" w:rsidTr="004D3E19">
        <w:trPr>
          <w:trHeight w:val="138"/>
        </w:trPr>
        <w:tc>
          <w:tcPr>
            <w:tcW w:w="8472" w:type="dxa"/>
            <w:tcBorders>
              <w:top w:val="single" w:sz="4" w:space="0" w:color="auto"/>
              <w:left w:val="single" w:sz="4" w:space="0" w:color="auto"/>
              <w:bottom w:val="single" w:sz="4" w:space="0" w:color="auto"/>
              <w:right w:val="single" w:sz="4" w:space="0" w:color="auto"/>
            </w:tcBorders>
          </w:tcPr>
          <w:p w:rsidR="00DF251D" w:rsidRPr="00BF3DF7" w:rsidRDefault="00DF251D" w:rsidP="004D3E19">
            <w:pPr>
              <w:rPr>
                <w:rFonts w:cs="Arial"/>
              </w:rPr>
            </w:pPr>
            <w:r w:rsidRPr="005D5B53">
              <w:rPr>
                <w:b/>
              </w:rPr>
              <w:t>Presentation</w:t>
            </w:r>
          </w:p>
          <w:p w:rsidR="00DF251D" w:rsidRDefault="00DF251D" w:rsidP="004D3E19">
            <w:pPr>
              <w:pStyle w:val="bullet"/>
              <w:ind w:left="357" w:hanging="357"/>
              <w:rPr>
                <w:rFonts w:cs="Arial"/>
              </w:rPr>
            </w:pPr>
            <w:r w:rsidRPr="00BF3DF7">
              <w:rPr>
                <w:rFonts w:cs="Arial"/>
              </w:rPr>
              <w:t xml:space="preserve">appropriate structure, including informative title, contents page and page numbers </w:t>
            </w:r>
          </w:p>
          <w:p w:rsidR="00DF251D" w:rsidRPr="00BF3DF7" w:rsidRDefault="00DF251D" w:rsidP="004D3E19">
            <w:pPr>
              <w:pStyle w:val="bullet"/>
              <w:ind w:left="357" w:hanging="357"/>
              <w:rPr>
                <w:rFonts w:cs="Arial"/>
              </w:rPr>
            </w:pPr>
            <w:r w:rsidRPr="00BF3DF7">
              <w:rPr>
                <w:rFonts w:cs="Arial"/>
              </w:rPr>
              <w:t xml:space="preserve">references cited in the text and references listed in standard form, acknowledgements, where appropriate </w:t>
            </w:r>
          </w:p>
        </w:tc>
        <w:tc>
          <w:tcPr>
            <w:tcW w:w="918" w:type="dxa"/>
            <w:tcBorders>
              <w:top w:val="single" w:sz="4" w:space="0" w:color="auto"/>
              <w:left w:val="single" w:sz="4" w:space="0" w:color="auto"/>
              <w:bottom w:val="single" w:sz="4" w:space="0" w:color="auto"/>
              <w:right w:val="single" w:sz="4" w:space="0" w:color="auto"/>
            </w:tcBorders>
          </w:tcPr>
          <w:p w:rsidR="00DF251D" w:rsidRDefault="00DF251D" w:rsidP="004D3E19">
            <w:pPr>
              <w:autoSpaceDE w:val="0"/>
              <w:autoSpaceDN w:val="0"/>
              <w:adjustRightInd w:val="0"/>
              <w:spacing w:line="240" w:lineRule="auto"/>
              <w:rPr>
                <w:rFonts w:cs="Arial"/>
                <w:color w:val="000000"/>
                <w:lang w:val="en-US"/>
              </w:rPr>
            </w:pPr>
          </w:p>
          <w:p w:rsidR="00DF251D" w:rsidRPr="001832AB" w:rsidRDefault="00DF251D" w:rsidP="004D3E19">
            <w:pPr>
              <w:autoSpaceDE w:val="0"/>
              <w:autoSpaceDN w:val="0"/>
              <w:adjustRightInd w:val="0"/>
              <w:spacing w:line="240" w:lineRule="auto"/>
              <w:jc w:val="center"/>
              <w:rPr>
                <w:b/>
              </w:rPr>
            </w:pPr>
            <w:r w:rsidRPr="001832AB">
              <w:rPr>
                <w:b/>
              </w:rPr>
              <w:t>1</w:t>
            </w:r>
          </w:p>
          <w:p w:rsidR="00DF251D" w:rsidRDefault="00DF251D" w:rsidP="004D3E19">
            <w:pPr>
              <w:autoSpaceDE w:val="0"/>
              <w:autoSpaceDN w:val="0"/>
              <w:adjustRightInd w:val="0"/>
              <w:spacing w:line="240" w:lineRule="auto"/>
              <w:jc w:val="center"/>
              <w:rPr>
                <w:b/>
              </w:rPr>
            </w:pPr>
          </w:p>
          <w:p w:rsidR="00DF251D" w:rsidRPr="001832AB" w:rsidRDefault="00DF251D" w:rsidP="004D3E19">
            <w:pPr>
              <w:autoSpaceDE w:val="0"/>
              <w:autoSpaceDN w:val="0"/>
              <w:adjustRightInd w:val="0"/>
              <w:spacing w:line="240" w:lineRule="auto"/>
              <w:jc w:val="center"/>
              <w:rPr>
                <w:b/>
              </w:rPr>
            </w:pPr>
            <w:r w:rsidRPr="001832AB">
              <w:rPr>
                <w:b/>
              </w:rPr>
              <w:t>1</w:t>
            </w:r>
          </w:p>
          <w:p w:rsidR="00DF251D" w:rsidRDefault="00DF251D" w:rsidP="004D3E19">
            <w:pPr>
              <w:autoSpaceDE w:val="0"/>
              <w:autoSpaceDN w:val="0"/>
              <w:adjustRightInd w:val="0"/>
              <w:spacing w:line="240" w:lineRule="auto"/>
              <w:jc w:val="center"/>
              <w:rPr>
                <w:rFonts w:cs="Arial"/>
                <w:color w:val="000000"/>
                <w:lang w:val="en-US"/>
              </w:rPr>
            </w:pPr>
            <w:r w:rsidRPr="001832AB">
              <w:rPr>
                <w:b/>
              </w:rPr>
              <w:t>(2)</w:t>
            </w:r>
          </w:p>
        </w:tc>
      </w:tr>
      <w:tr w:rsidR="00DF251D" w:rsidTr="004D3E19">
        <w:trPr>
          <w:trHeight w:val="138"/>
        </w:trPr>
        <w:tc>
          <w:tcPr>
            <w:tcW w:w="8472" w:type="dxa"/>
            <w:tcBorders>
              <w:top w:val="single" w:sz="4" w:space="0" w:color="auto"/>
              <w:left w:val="single" w:sz="4" w:space="0" w:color="auto"/>
              <w:bottom w:val="single" w:sz="4" w:space="0" w:color="auto"/>
              <w:right w:val="single" w:sz="4" w:space="0" w:color="auto"/>
            </w:tcBorders>
            <w:hideMark/>
          </w:tcPr>
          <w:p w:rsidR="00DF251D" w:rsidRDefault="00DF251D" w:rsidP="004D3E19">
            <w:pPr>
              <w:autoSpaceDE w:val="0"/>
              <w:autoSpaceDN w:val="0"/>
              <w:adjustRightInd w:val="0"/>
              <w:spacing w:line="240" w:lineRule="auto"/>
              <w:rPr>
                <w:rFonts w:cs="Arial"/>
                <w:color w:val="000000"/>
                <w:lang w:val="en-US"/>
              </w:rPr>
            </w:pPr>
            <w:r>
              <w:rPr>
                <w:b/>
                <w:bCs/>
              </w:rPr>
              <w:t xml:space="preserve">Total marks </w:t>
            </w:r>
          </w:p>
        </w:tc>
        <w:tc>
          <w:tcPr>
            <w:tcW w:w="918" w:type="dxa"/>
            <w:tcBorders>
              <w:top w:val="single" w:sz="4" w:space="0" w:color="auto"/>
              <w:left w:val="single" w:sz="4" w:space="0" w:color="auto"/>
              <w:bottom w:val="single" w:sz="4" w:space="0" w:color="auto"/>
              <w:right w:val="single" w:sz="4" w:space="0" w:color="auto"/>
            </w:tcBorders>
            <w:hideMark/>
          </w:tcPr>
          <w:p w:rsidR="00DF251D" w:rsidRDefault="00DF251D" w:rsidP="004D3E19">
            <w:pPr>
              <w:autoSpaceDE w:val="0"/>
              <w:autoSpaceDN w:val="0"/>
              <w:adjustRightInd w:val="0"/>
              <w:spacing w:line="240" w:lineRule="auto"/>
              <w:jc w:val="center"/>
              <w:rPr>
                <w:rFonts w:cs="Arial"/>
                <w:color w:val="000000"/>
                <w:lang w:val="en-US"/>
              </w:rPr>
            </w:pPr>
            <w:r>
              <w:rPr>
                <w:b/>
                <w:bCs/>
              </w:rPr>
              <w:t>30</w:t>
            </w:r>
          </w:p>
        </w:tc>
      </w:tr>
    </w:tbl>
    <w:p w:rsidR="00DF251D" w:rsidRDefault="00DF251D" w:rsidP="00DF251D">
      <w:pPr>
        <w:pStyle w:val="Heading2"/>
        <w:sectPr w:rsidR="00DF251D" w:rsidSect="00111656">
          <w:headerReference w:type="even" r:id="rId15"/>
          <w:headerReference w:type="default" r:id="rId16"/>
          <w:footerReference w:type="default" r:id="rId17"/>
          <w:headerReference w:type="first" r:id="rId18"/>
          <w:pgSz w:w="11907" w:h="16840" w:code="9"/>
          <w:pgMar w:top="1418" w:right="1985" w:bottom="1418" w:left="1985" w:header="720" w:footer="720" w:gutter="0"/>
          <w:cols w:space="720"/>
          <w:docGrid w:linePitch="360"/>
        </w:sectPr>
      </w:pPr>
    </w:p>
    <w:p w:rsidR="00BF20CA" w:rsidRDefault="00BF20CA"/>
    <w:sectPr w:rsidR="00BF20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4EA2">
      <w:pPr>
        <w:spacing w:line="240" w:lineRule="auto"/>
      </w:pPr>
      <w:r>
        <w:separator/>
      </w:r>
    </w:p>
  </w:endnote>
  <w:endnote w:type="continuationSeparator" w:id="0">
    <w:p w:rsidR="00000000" w:rsidRDefault="00CD4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8" w:rsidRPr="003D27C0" w:rsidRDefault="00DF251D" w:rsidP="00111656">
    <w:pPr>
      <w:pStyle w:val="Footer"/>
      <w:tabs>
        <w:tab w:val="clear" w:pos="4680"/>
        <w:tab w:val="clear" w:pos="9360"/>
        <w:tab w:val="right" w:pos="7938"/>
      </w:tabs>
      <w:ind w:right="-568"/>
      <w:rPr>
        <w:sz w:val="18"/>
        <w:szCs w:val="18"/>
      </w:rPr>
    </w:pPr>
    <w:r>
      <w:rPr>
        <w:sz w:val="18"/>
        <w:szCs w:val="18"/>
      </w:rPr>
      <w:t>Advanced Higher</w:t>
    </w:r>
    <w:r w:rsidRPr="008C4004">
      <w:rPr>
        <w:sz w:val="18"/>
        <w:szCs w:val="18"/>
      </w:rPr>
      <w:t xml:space="preserve"> Biology: </w:t>
    </w:r>
    <w:r>
      <w:rPr>
        <w:sz w:val="18"/>
        <w:szCs w:val="18"/>
      </w:rPr>
      <w:t>project–report</w:t>
    </w:r>
    <w:r w:rsidRPr="008C4004">
      <w:rPr>
        <w:sz w:val="18"/>
        <w:szCs w:val="18"/>
      </w:rPr>
      <w:t xml:space="preserve"> —</w:t>
    </w:r>
    <w:r>
      <w:rPr>
        <w:sz w:val="18"/>
        <w:szCs w:val="18"/>
      </w:rPr>
      <w:t>assessment task</w:t>
    </w:r>
    <w:r w:rsidRPr="008C4004">
      <w:rPr>
        <w:sz w:val="18"/>
        <w:szCs w:val="18"/>
      </w:rPr>
      <w:tab/>
    </w:r>
    <w:r w:rsidRPr="00281446">
      <w:rPr>
        <w:sz w:val="18"/>
        <w:szCs w:val="18"/>
      </w:rPr>
      <w:fldChar w:fldCharType="begin"/>
    </w:r>
    <w:r w:rsidRPr="00281446">
      <w:rPr>
        <w:sz w:val="18"/>
        <w:szCs w:val="18"/>
      </w:rPr>
      <w:instrText xml:space="preserve"> PAGE   \* MERGEFORMAT </w:instrText>
    </w:r>
    <w:r w:rsidRPr="00281446">
      <w:rPr>
        <w:sz w:val="18"/>
        <w:szCs w:val="18"/>
      </w:rPr>
      <w:fldChar w:fldCharType="separate"/>
    </w:r>
    <w:r w:rsidR="00CD4EA2">
      <w:rPr>
        <w:noProof/>
        <w:sz w:val="18"/>
        <w:szCs w:val="18"/>
      </w:rPr>
      <w:t>10</w:t>
    </w:r>
    <w:r w:rsidRPr="00281446">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4EA2">
      <w:pPr>
        <w:spacing w:line="240" w:lineRule="auto"/>
      </w:pPr>
      <w:r>
        <w:separator/>
      </w:r>
    </w:p>
  </w:footnote>
  <w:footnote w:type="continuationSeparator" w:id="0">
    <w:p w:rsidR="00000000" w:rsidRDefault="00CD4E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8" w:rsidRDefault="00CD4E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8" w:rsidRPr="00567268" w:rsidRDefault="00CD4EA2" w:rsidP="00CE1E55">
    <w:pPr>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A8" w:rsidRDefault="00CD4E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1CFA"/>
    <w:multiLevelType w:val="hybridMultilevel"/>
    <w:tmpl w:val="CC2085C6"/>
    <w:lvl w:ilvl="0" w:tplc="14BCD9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A3385"/>
    <w:multiLevelType w:val="hybridMultilevel"/>
    <w:tmpl w:val="65F0421A"/>
    <w:lvl w:ilvl="0" w:tplc="0D3279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6A5362"/>
    <w:multiLevelType w:val="hybridMultilevel"/>
    <w:tmpl w:val="D30C0280"/>
    <w:lvl w:ilvl="0" w:tplc="D58CFD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87497"/>
    <w:multiLevelType w:val="hybridMultilevel"/>
    <w:tmpl w:val="E76CB916"/>
    <w:lvl w:ilvl="0" w:tplc="D58CFD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87FB1"/>
    <w:multiLevelType w:val="singleLevel"/>
    <w:tmpl w:val="5F34E4CA"/>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1D"/>
    <w:rsid w:val="00BF20CA"/>
    <w:rsid w:val="00CD4EA2"/>
    <w:rsid w:val="00DF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A2651-0C52-41E8-BDA9-B4A66AFA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DF251D"/>
    <w:pPr>
      <w:spacing w:after="0" w:line="280" w:lineRule="exact"/>
    </w:pPr>
    <w:rPr>
      <w:rFonts w:ascii="Trebuchet MS" w:eastAsia="Times New Roman" w:hAnsi="Trebuchet MS" w:cs="Times New Roman"/>
    </w:rPr>
  </w:style>
  <w:style w:type="paragraph" w:styleId="Heading1">
    <w:name w:val="heading 1"/>
    <w:basedOn w:val="Normal"/>
    <w:next w:val="Normal"/>
    <w:link w:val="Heading1Char"/>
    <w:uiPriority w:val="9"/>
    <w:qFormat/>
    <w:rsid w:val="00DF251D"/>
    <w:pPr>
      <w:keepNext/>
      <w:spacing w:after="120" w:line="240" w:lineRule="auto"/>
      <w:outlineLvl w:val="0"/>
    </w:pPr>
    <w:rPr>
      <w:b/>
      <w:bCs/>
      <w:kern w:val="32"/>
      <w:sz w:val="48"/>
      <w:szCs w:val="40"/>
    </w:rPr>
  </w:style>
  <w:style w:type="paragraph" w:styleId="Heading2">
    <w:name w:val="heading 2"/>
    <w:basedOn w:val="Normal"/>
    <w:next w:val="Normal"/>
    <w:link w:val="Heading2Char"/>
    <w:uiPriority w:val="9"/>
    <w:qFormat/>
    <w:rsid w:val="00DF251D"/>
    <w:pPr>
      <w:keepNext/>
      <w:spacing w:before="240" w:after="60" w:line="240" w:lineRule="auto"/>
      <w:outlineLvl w:val="1"/>
    </w:pPr>
    <w:rPr>
      <w:b/>
      <w:bCs/>
      <w:iCs/>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1D"/>
    <w:rPr>
      <w:rFonts w:ascii="Trebuchet MS" w:eastAsia="Times New Roman" w:hAnsi="Trebuchet MS" w:cs="Times New Roman"/>
      <w:b/>
      <w:bCs/>
      <w:kern w:val="32"/>
      <w:sz w:val="48"/>
      <w:szCs w:val="40"/>
    </w:rPr>
  </w:style>
  <w:style w:type="character" w:customStyle="1" w:styleId="Heading2Char">
    <w:name w:val="Heading 2 Char"/>
    <w:basedOn w:val="DefaultParagraphFont"/>
    <w:link w:val="Heading2"/>
    <w:uiPriority w:val="9"/>
    <w:rsid w:val="00DF251D"/>
    <w:rPr>
      <w:rFonts w:ascii="Trebuchet MS" w:eastAsia="Times New Roman" w:hAnsi="Trebuchet MS" w:cs="Times New Roman"/>
      <w:b/>
      <w:bCs/>
      <w:iCs/>
      <w:sz w:val="36"/>
      <w:szCs w:val="40"/>
    </w:rPr>
  </w:style>
  <w:style w:type="paragraph" w:customStyle="1" w:styleId="bullet">
    <w:name w:val="bullet"/>
    <w:basedOn w:val="Normal"/>
    <w:link w:val="bulletChar"/>
    <w:qFormat/>
    <w:rsid w:val="00DF251D"/>
    <w:pPr>
      <w:numPr>
        <w:numId w:val="1"/>
      </w:numPr>
      <w:tabs>
        <w:tab w:val="left" w:pos="567"/>
      </w:tabs>
      <w:spacing w:line="240" w:lineRule="auto"/>
    </w:pPr>
    <w:rPr>
      <w:szCs w:val="20"/>
    </w:rPr>
  </w:style>
  <w:style w:type="character" w:styleId="Hyperlink">
    <w:name w:val="Hyperlink"/>
    <w:uiPriority w:val="99"/>
    <w:rsid w:val="00DF251D"/>
    <w:rPr>
      <w:rFonts w:cs="Times New Roman"/>
      <w:color w:val="0000FF"/>
      <w:u w:val="single"/>
    </w:rPr>
  </w:style>
  <w:style w:type="character" w:customStyle="1" w:styleId="bulletChar">
    <w:name w:val="bullet Char"/>
    <w:link w:val="bullet"/>
    <w:locked/>
    <w:rsid w:val="00DF251D"/>
    <w:rPr>
      <w:rFonts w:ascii="Trebuchet MS" w:eastAsia="Times New Roman" w:hAnsi="Trebuchet MS" w:cs="Times New Roman"/>
      <w:szCs w:val="20"/>
    </w:rPr>
  </w:style>
  <w:style w:type="paragraph" w:styleId="ListParagraph">
    <w:name w:val="List Paragraph"/>
    <w:basedOn w:val="Normal"/>
    <w:uiPriority w:val="34"/>
    <w:qFormat/>
    <w:rsid w:val="00DF251D"/>
    <w:pPr>
      <w:ind w:left="720"/>
      <w:contextualSpacing/>
    </w:pPr>
  </w:style>
  <w:style w:type="paragraph" w:styleId="Footer">
    <w:name w:val="footer"/>
    <w:basedOn w:val="Normal"/>
    <w:link w:val="FooterChar"/>
    <w:uiPriority w:val="99"/>
    <w:unhideWhenUsed/>
    <w:rsid w:val="00DF251D"/>
    <w:pPr>
      <w:tabs>
        <w:tab w:val="center" w:pos="4680"/>
        <w:tab w:val="right" w:pos="9360"/>
      </w:tabs>
      <w:spacing w:line="240" w:lineRule="auto"/>
    </w:pPr>
  </w:style>
  <w:style w:type="character" w:customStyle="1" w:styleId="FooterChar">
    <w:name w:val="Footer Char"/>
    <w:basedOn w:val="DefaultParagraphFont"/>
    <w:link w:val="Footer"/>
    <w:uiPriority w:val="99"/>
    <w:rsid w:val="00DF251D"/>
    <w:rPr>
      <w:rFonts w:ascii="Trebuchet MS" w:eastAsia="Times New Roman" w:hAnsi="Trebuchet MS" w:cs="Times New Roman"/>
    </w:rPr>
  </w:style>
  <w:style w:type="character" w:customStyle="1" w:styleId="NoSpacingChar">
    <w:name w:val="No Spacing Char"/>
    <w:link w:val="NoSpacing"/>
    <w:uiPriority w:val="1"/>
    <w:locked/>
    <w:rsid w:val="00DF251D"/>
    <w:rPr>
      <w:rFonts w:ascii="Calibri" w:hAnsi="Calibri"/>
    </w:rPr>
  </w:style>
  <w:style w:type="paragraph" w:styleId="NoSpacing">
    <w:name w:val="No Spacing"/>
    <w:link w:val="NoSpacingChar"/>
    <w:uiPriority w:val="1"/>
    <w:qFormat/>
    <w:rsid w:val="00DF251D"/>
    <w:pPr>
      <w:spacing w:after="0" w:line="280" w:lineRule="exact"/>
    </w:pPr>
    <w:rPr>
      <w:rFonts w:ascii="Calibri" w:hAnsi="Calibri"/>
    </w:rPr>
  </w:style>
  <w:style w:type="character" w:customStyle="1" w:styleId="apple-converted-space">
    <w:name w:val="apple-converted-space"/>
    <w:basedOn w:val="DefaultParagraphFont"/>
    <w:rsid w:val="00DF251D"/>
  </w:style>
  <w:style w:type="character" w:customStyle="1" w:styleId="nlm-given-names">
    <w:name w:val="nlm-given-names"/>
    <w:basedOn w:val="DefaultParagraphFont"/>
    <w:rsid w:val="00DF251D"/>
  </w:style>
  <w:style w:type="character" w:customStyle="1" w:styleId="nlm-surname">
    <w:name w:val="nlm-surname"/>
    <w:basedOn w:val="DefaultParagraphFont"/>
    <w:rsid w:val="00DF251D"/>
  </w:style>
  <w:style w:type="character" w:customStyle="1" w:styleId="label">
    <w:name w:val="label"/>
    <w:basedOn w:val="DefaultParagraphFont"/>
    <w:rsid w:val="00DF251D"/>
  </w:style>
  <w:style w:type="character" w:customStyle="1" w:styleId="highwire-cite-metadata-issue">
    <w:name w:val="highwire-cite-metadata-issue"/>
    <w:basedOn w:val="DefaultParagraphFont"/>
    <w:rsid w:val="00DF251D"/>
  </w:style>
  <w:style w:type="character" w:customStyle="1" w:styleId="highwire-cite-metadata-pages">
    <w:name w:val="highwire-cite-metadata-pages"/>
    <w:basedOn w:val="DefaultParagraphFont"/>
    <w:rsid w:val="00DF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search?facet-author=%22M.+L.+Weaver%22" TargetMode="External"/><Relationship Id="rId13" Type="http://schemas.openxmlformats.org/officeDocument/2006/relationships/hyperlink" Target="http://www.abdn.ac.uk/mammal/badgers_tb.s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ink.springer.com/article/10.1007%2FBF02861686" TargetMode="External"/><Relationship Id="rId12" Type="http://schemas.openxmlformats.org/officeDocument/2006/relationships/hyperlink" Target="http://link.springer.com/journal/12230/48/1/page/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journal/122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nk.springer.com/search?facet-author=%22R.+M.+Reeve%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springer.com/search?facet-author=%22E.+Hautala%22" TargetMode="External"/><Relationship Id="rId14" Type="http://schemas.openxmlformats.org/officeDocument/2006/relationships/hyperlink" Target="http://www.abdn.ac.uk/mammal/badgers_t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Sarah Moffatt</cp:lastModifiedBy>
  <cp:revision>2</cp:revision>
  <dcterms:created xsi:type="dcterms:W3CDTF">2018-01-21T20:17:00Z</dcterms:created>
  <dcterms:modified xsi:type="dcterms:W3CDTF">2018-01-21T20:17:00Z</dcterms:modified>
</cp:coreProperties>
</file>